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08" w:rsidRPr="00E650E0" w:rsidRDefault="00077332" w:rsidP="00E650E0">
      <w:pPr>
        <w:jc w:val="center"/>
        <w:rPr>
          <w:rFonts w:ascii="Times New Roman" w:hAnsi="Times New Roman" w:cs="Times New Roman"/>
          <w:b/>
          <w:color w:val="404347"/>
          <w:sz w:val="28"/>
          <w:szCs w:val="28"/>
        </w:rPr>
      </w:pPr>
      <w:r w:rsidRPr="00E650E0">
        <w:rPr>
          <w:rFonts w:ascii="Times New Roman" w:hAnsi="Times New Roman" w:cs="Times New Roman"/>
          <w:b/>
          <w:color w:val="404347"/>
          <w:sz w:val="28"/>
          <w:szCs w:val="28"/>
        </w:rPr>
        <w:t xml:space="preserve">В Воронеже </w:t>
      </w:r>
      <w:proofErr w:type="spellStart"/>
      <w:r w:rsidRPr="00E650E0">
        <w:rPr>
          <w:rFonts w:ascii="Times New Roman" w:hAnsi="Times New Roman" w:cs="Times New Roman"/>
          <w:b/>
          <w:color w:val="404347"/>
          <w:sz w:val="28"/>
          <w:szCs w:val="28"/>
        </w:rPr>
        <w:t>экс-начальник</w:t>
      </w:r>
      <w:proofErr w:type="spellEnd"/>
      <w:r w:rsidRPr="00E650E0">
        <w:rPr>
          <w:rFonts w:ascii="Times New Roman" w:hAnsi="Times New Roman" w:cs="Times New Roman"/>
          <w:b/>
          <w:color w:val="404347"/>
          <w:sz w:val="28"/>
          <w:szCs w:val="28"/>
        </w:rPr>
        <w:t xml:space="preserve"> отдела противодействия коррупции </w:t>
      </w:r>
      <w:proofErr w:type="gramStart"/>
      <w:r w:rsidRPr="00E650E0">
        <w:rPr>
          <w:rFonts w:ascii="Times New Roman" w:hAnsi="Times New Roman" w:cs="Times New Roman"/>
          <w:b/>
          <w:color w:val="404347"/>
          <w:sz w:val="28"/>
          <w:szCs w:val="28"/>
        </w:rPr>
        <w:t>осужден</w:t>
      </w:r>
      <w:proofErr w:type="gramEnd"/>
      <w:r w:rsidRPr="00E650E0">
        <w:rPr>
          <w:rFonts w:ascii="Times New Roman" w:hAnsi="Times New Roman" w:cs="Times New Roman"/>
          <w:b/>
          <w:color w:val="404347"/>
          <w:sz w:val="28"/>
          <w:szCs w:val="28"/>
        </w:rPr>
        <w:t xml:space="preserve"> на два года условно за мошенничество в полмиллиона рублей</w:t>
      </w:r>
    </w:p>
    <w:p w:rsidR="00E650E0" w:rsidRDefault="00077332" w:rsidP="00E650E0">
      <w:pPr>
        <w:pStyle w:val="a3"/>
        <w:shd w:val="clear" w:color="auto" w:fill="FFFFFF"/>
        <w:jc w:val="both"/>
        <w:rPr>
          <w:sz w:val="28"/>
          <w:szCs w:val="28"/>
        </w:rPr>
      </w:pPr>
      <w:r w:rsidRPr="00E650E0">
        <w:rPr>
          <w:sz w:val="28"/>
          <w:szCs w:val="28"/>
        </w:rPr>
        <w:t xml:space="preserve">В пятницу, 4 октября </w:t>
      </w:r>
      <w:r w:rsidR="00E650E0" w:rsidRPr="00E650E0">
        <w:rPr>
          <w:sz w:val="28"/>
          <w:szCs w:val="28"/>
        </w:rPr>
        <w:t xml:space="preserve">2013 г. </w:t>
      </w:r>
      <w:r w:rsidRPr="00E650E0">
        <w:rPr>
          <w:sz w:val="28"/>
          <w:szCs w:val="28"/>
        </w:rPr>
        <w:t xml:space="preserve">Ленинский райсуд вынес приговор 37-летнему </w:t>
      </w:r>
      <w:proofErr w:type="spellStart"/>
      <w:r w:rsidRPr="00E650E0">
        <w:rPr>
          <w:sz w:val="28"/>
          <w:szCs w:val="28"/>
        </w:rPr>
        <w:t>экс-начальнику</w:t>
      </w:r>
      <w:proofErr w:type="spellEnd"/>
      <w:r w:rsidRPr="00E650E0">
        <w:rPr>
          <w:sz w:val="28"/>
          <w:szCs w:val="28"/>
        </w:rPr>
        <w:t xml:space="preserve"> отдела экономической безопасности и противодействия коррупции ОМВД по </w:t>
      </w:r>
      <w:proofErr w:type="spellStart"/>
      <w:r w:rsidRPr="00E650E0">
        <w:rPr>
          <w:sz w:val="28"/>
          <w:szCs w:val="28"/>
        </w:rPr>
        <w:t>Новоусманскому</w:t>
      </w:r>
      <w:proofErr w:type="spellEnd"/>
      <w:r w:rsidRPr="00E650E0">
        <w:rPr>
          <w:sz w:val="28"/>
          <w:szCs w:val="28"/>
        </w:rPr>
        <w:t xml:space="preserve"> району Валерию Горобцу. Бывший полицейский признан виновным в мошенничестве с использованием служебного положения в крупном размере (</w:t>
      </w:r>
      <w:proofErr w:type="gramStart"/>
      <w:r w:rsidRPr="00E650E0">
        <w:rPr>
          <w:sz w:val="28"/>
          <w:szCs w:val="28"/>
        </w:rPr>
        <w:t>ч</w:t>
      </w:r>
      <w:proofErr w:type="gramEnd"/>
      <w:r w:rsidRPr="00E650E0">
        <w:rPr>
          <w:sz w:val="28"/>
          <w:szCs w:val="28"/>
        </w:rPr>
        <w:t>.</w:t>
      </w:r>
      <w:r w:rsidR="00D459A4">
        <w:rPr>
          <w:sz w:val="28"/>
          <w:szCs w:val="28"/>
        </w:rPr>
        <w:t> </w:t>
      </w:r>
      <w:r w:rsidRPr="00E650E0">
        <w:rPr>
          <w:sz w:val="28"/>
          <w:szCs w:val="28"/>
        </w:rPr>
        <w:t>3 ст.159 УК РФ). Суд приговорил Горобца к двум годам лишения свободы условно и штрафу в размере 80 тыс</w:t>
      </w:r>
      <w:r w:rsidR="00E650E0">
        <w:rPr>
          <w:sz w:val="28"/>
          <w:szCs w:val="28"/>
        </w:rPr>
        <w:t>.</w:t>
      </w:r>
      <w:r w:rsidRPr="00E650E0">
        <w:rPr>
          <w:sz w:val="28"/>
          <w:szCs w:val="28"/>
        </w:rPr>
        <w:t xml:space="preserve"> рублей в доход государства, сообщили РИА «Воронеж» в надзорных органах. </w:t>
      </w:r>
    </w:p>
    <w:p w:rsidR="00077332" w:rsidRPr="00E650E0" w:rsidRDefault="00077332" w:rsidP="00E650E0">
      <w:pPr>
        <w:pStyle w:val="a3"/>
        <w:shd w:val="clear" w:color="auto" w:fill="FFFFFF"/>
        <w:jc w:val="both"/>
        <w:rPr>
          <w:sz w:val="28"/>
          <w:szCs w:val="28"/>
        </w:rPr>
      </w:pPr>
      <w:r w:rsidRPr="00E650E0">
        <w:rPr>
          <w:sz w:val="28"/>
          <w:szCs w:val="28"/>
        </w:rPr>
        <w:t xml:space="preserve">Валерий Горобец был пойман с поличным 19 июня при получении 500 тысяч рублей. Суд установил, майор полиции предложил за 500 тысяч рублей решить сразу две проблемы 34-летней жительницы Новой Усмани. У нее были неприятности с законом. За взятку Горобец обещал договориться со следователем отдела полиции, в производстве которого находилось «ее уголовное дело»: женщина подозревается в мошенничестве с квартирами. А также уговорить заявителя не обжаловать отказ в возбуждении уголовного дела о присвоении денег. В полицию на жительницу Новой Усмани жаловался ее бывший работодатель, индивидуальный предприниматель, у которого она трудилась главным бухгалтером. Несмотря </w:t>
      </w:r>
      <w:proofErr w:type="gramStart"/>
      <w:r w:rsidRPr="00E650E0">
        <w:rPr>
          <w:sz w:val="28"/>
          <w:szCs w:val="28"/>
        </w:rPr>
        <w:t>на</w:t>
      </w:r>
      <w:proofErr w:type="gramEnd"/>
      <w:r w:rsidRPr="00E650E0">
        <w:rPr>
          <w:sz w:val="28"/>
          <w:szCs w:val="28"/>
        </w:rPr>
        <w:t xml:space="preserve"> </w:t>
      </w:r>
      <w:proofErr w:type="gramStart"/>
      <w:r w:rsidRPr="00E650E0">
        <w:rPr>
          <w:sz w:val="28"/>
          <w:szCs w:val="28"/>
        </w:rPr>
        <w:t>отказной</w:t>
      </w:r>
      <w:proofErr w:type="gramEnd"/>
      <w:r w:rsidRPr="00E650E0">
        <w:rPr>
          <w:sz w:val="28"/>
          <w:szCs w:val="28"/>
        </w:rPr>
        <w:t xml:space="preserve"> материал, была опасность, что бизнесмен обжалует его в прокуратуру, и уголовное дело все-таки будет возбуждено.</w:t>
      </w:r>
    </w:p>
    <w:p w:rsidR="00077332" w:rsidRPr="00E650E0" w:rsidRDefault="00077332" w:rsidP="00E650E0">
      <w:pPr>
        <w:pStyle w:val="a3"/>
        <w:shd w:val="clear" w:color="auto" w:fill="FFFFFF"/>
        <w:jc w:val="both"/>
        <w:rPr>
          <w:sz w:val="28"/>
          <w:szCs w:val="28"/>
        </w:rPr>
      </w:pPr>
      <w:r w:rsidRPr="00E650E0">
        <w:rPr>
          <w:sz w:val="28"/>
          <w:szCs w:val="28"/>
        </w:rPr>
        <w:t>19 июня женщина встретилась с начальником отдела в одном из кафе Ленинского района Воронежа, где передала ему 500 тысяч рублей. Когда Валерий Горобец вышел из заведения и направлялся к своему автомобилю, припаркованному неподалеку, его задержали оперативники областного управления ФСБ и сотрудники управления собственной безопасности ГУ МВД по региону. Все деньги были у него в сумке. Начальник ГУ МВД по Воронежской области Александр Сысоев сразу же принял решение об увольнении сотрудника из органов внутренних дел.</w:t>
      </w:r>
    </w:p>
    <w:p w:rsidR="00077332" w:rsidRPr="00E650E0" w:rsidRDefault="00077332" w:rsidP="00E650E0">
      <w:pPr>
        <w:pStyle w:val="a3"/>
        <w:shd w:val="clear" w:color="auto" w:fill="FFFFFF"/>
        <w:jc w:val="both"/>
        <w:rPr>
          <w:sz w:val="28"/>
          <w:szCs w:val="28"/>
        </w:rPr>
      </w:pPr>
      <w:r w:rsidRPr="00E650E0">
        <w:rPr>
          <w:sz w:val="28"/>
          <w:szCs w:val="28"/>
        </w:rPr>
        <w:t xml:space="preserve">Интересно, что в отношении полицейского сначала было возбуждено уголовное дело по статье «получение взятки в крупном размере» (п. «в» </w:t>
      </w:r>
      <w:proofErr w:type="gramStart"/>
      <w:r w:rsidRPr="00E650E0">
        <w:rPr>
          <w:sz w:val="28"/>
          <w:szCs w:val="28"/>
        </w:rPr>
        <w:t>ч</w:t>
      </w:r>
      <w:proofErr w:type="gramEnd"/>
      <w:r w:rsidRPr="00E650E0">
        <w:rPr>
          <w:sz w:val="28"/>
          <w:szCs w:val="28"/>
        </w:rPr>
        <w:t xml:space="preserve">. 5 ст. 290 УК РФ). Горобец признал, что действительно взял деньги с женщины. Однако пояснял, что решить ее проблемы не было в его полномочиях. Во время следствия дело было переквалифицировано на более мягкую статью – мошенничество. </w:t>
      </w:r>
      <w:proofErr w:type="spellStart"/>
      <w:r w:rsidRPr="00E650E0">
        <w:rPr>
          <w:sz w:val="28"/>
          <w:szCs w:val="28"/>
        </w:rPr>
        <w:t>Экс-начальник</w:t>
      </w:r>
      <w:proofErr w:type="spellEnd"/>
      <w:r w:rsidRPr="00E650E0">
        <w:rPr>
          <w:sz w:val="28"/>
          <w:szCs w:val="28"/>
        </w:rPr>
        <w:t xml:space="preserve"> отдела экономической безопасности и противодействия коррупции признал себя виновным в данном преступлении.</w:t>
      </w:r>
    </w:p>
    <w:p w:rsidR="00077332" w:rsidRPr="00E650E0" w:rsidRDefault="00077332" w:rsidP="00E650E0">
      <w:pPr>
        <w:pStyle w:val="a3"/>
        <w:shd w:val="clear" w:color="auto" w:fill="FFFFFF"/>
        <w:jc w:val="both"/>
        <w:rPr>
          <w:sz w:val="28"/>
          <w:szCs w:val="28"/>
        </w:rPr>
      </w:pPr>
      <w:r w:rsidRPr="00E650E0">
        <w:rPr>
          <w:sz w:val="28"/>
          <w:szCs w:val="28"/>
        </w:rPr>
        <w:t xml:space="preserve">К слову, за преступление, в котором признан виновным Горобец, в уголовном кодексе предусмотрено наказание в виде лишения свободы на срок до шести лет со штрафом в размере до восьмидесяти тысяч рублей. </w:t>
      </w:r>
    </w:p>
    <w:p w:rsidR="00077332" w:rsidRDefault="00077332" w:rsidP="00E650E0">
      <w:pPr>
        <w:spacing w:line="240" w:lineRule="auto"/>
      </w:pPr>
    </w:p>
    <w:sectPr w:rsidR="00077332" w:rsidSect="00C432D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32"/>
    <w:rsid w:val="00077332"/>
    <w:rsid w:val="00114E05"/>
    <w:rsid w:val="00681D08"/>
    <w:rsid w:val="00C432D4"/>
    <w:rsid w:val="00D26D9A"/>
    <w:rsid w:val="00D459A4"/>
    <w:rsid w:val="00E6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332"/>
    <w:pPr>
      <w:spacing w:after="27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0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3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47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71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53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1138">
                                          <w:marLeft w:val="0"/>
                                          <w:marRight w:val="0"/>
                                          <w:marTop w:val="3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>Company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mar</cp:lastModifiedBy>
  <cp:revision>2</cp:revision>
  <dcterms:created xsi:type="dcterms:W3CDTF">2014-03-06T05:01:00Z</dcterms:created>
  <dcterms:modified xsi:type="dcterms:W3CDTF">2014-03-06T05:01:00Z</dcterms:modified>
</cp:coreProperties>
</file>