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01" w:rsidRPr="00665A01" w:rsidRDefault="00665A01" w:rsidP="00665A01">
      <w:pPr>
        <w:keepNext/>
        <w:ind w:left="3969"/>
        <w:jc w:val="center"/>
        <w:outlineLvl w:val="0"/>
        <w:rPr>
          <w:rFonts w:eastAsia="Times New Roman" w:cs="Times New Roman"/>
          <w:sz w:val="28"/>
          <w:lang w:eastAsia="ru-RU"/>
        </w:rPr>
      </w:pPr>
      <w:r w:rsidRPr="00665A01">
        <w:rPr>
          <w:rFonts w:eastAsia="Times New Roman" w:cs="Times New Roman"/>
          <w:sz w:val="28"/>
          <w:lang w:eastAsia="ru-RU"/>
        </w:rPr>
        <w:t>УТВЕРЖДЕНО</w:t>
      </w:r>
    </w:p>
    <w:p w:rsidR="00665A01" w:rsidRPr="00665A01" w:rsidRDefault="00665A01" w:rsidP="00665A01">
      <w:pPr>
        <w:spacing w:before="57" w:line="307" w:lineRule="exact"/>
        <w:ind w:left="3969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65A01">
        <w:rPr>
          <w:rFonts w:eastAsia="Times New Roman" w:cs="Times New Roman"/>
          <w:sz w:val="28"/>
          <w:lang w:eastAsia="ru-RU"/>
        </w:rPr>
        <w:t>Приказом Тюменского</w:t>
      </w:r>
      <w:r w:rsidRPr="00665A01">
        <w:rPr>
          <w:rFonts w:eastAsia="Times New Roman" w:cs="Times New Roman"/>
          <w:sz w:val="28"/>
          <w:szCs w:val="28"/>
          <w:lang w:eastAsia="ru-RU"/>
        </w:rPr>
        <w:t xml:space="preserve"> межрегионального территориального управления воздушного транспорта Федерального агентства воздушного транспорта</w:t>
      </w:r>
    </w:p>
    <w:p w:rsidR="00665A01" w:rsidRPr="00665A01" w:rsidRDefault="00665A01" w:rsidP="00665A01">
      <w:pPr>
        <w:spacing w:before="57" w:line="307" w:lineRule="exact"/>
        <w:ind w:left="396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65A01" w:rsidRPr="00665A01" w:rsidRDefault="00AF6475" w:rsidP="00665A01">
      <w:pPr>
        <w:spacing w:line="240" w:lineRule="auto"/>
        <w:ind w:left="3969"/>
        <w:jc w:val="center"/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 xml:space="preserve">от  06.04.2022 </w:t>
      </w:r>
      <w:r w:rsidR="00665A01" w:rsidRPr="00665A01">
        <w:rPr>
          <w:rFonts w:eastAsia="Times New Roman" w:cs="Times New Roman"/>
          <w:sz w:val="28"/>
          <w:lang w:eastAsia="ru-RU"/>
        </w:rPr>
        <w:t xml:space="preserve"> № </w:t>
      </w:r>
      <w:r>
        <w:rPr>
          <w:rFonts w:eastAsia="Times New Roman" w:cs="Times New Roman"/>
          <w:sz w:val="28"/>
          <w:lang w:eastAsia="ru-RU"/>
        </w:rPr>
        <w:t xml:space="preserve"> </w:t>
      </w:r>
      <w:bookmarkStart w:id="0" w:name="_GoBack"/>
      <w:bookmarkEnd w:id="0"/>
      <w:r>
        <w:rPr>
          <w:rFonts w:eastAsia="Times New Roman" w:cs="Times New Roman"/>
          <w:sz w:val="28"/>
          <w:lang w:eastAsia="ru-RU"/>
        </w:rPr>
        <w:t>93/13-П</w:t>
      </w:r>
    </w:p>
    <w:p w:rsidR="00665A01" w:rsidRPr="00665A01" w:rsidRDefault="00665A01" w:rsidP="00665A01">
      <w:pPr>
        <w:spacing w:line="259" w:lineRule="exact"/>
        <w:jc w:val="center"/>
        <w:rPr>
          <w:rFonts w:eastAsia="Times New Roman" w:cs="Times New Roman"/>
          <w:b/>
          <w:bCs/>
          <w:sz w:val="28"/>
          <w:lang w:eastAsia="ru-RU"/>
        </w:rPr>
      </w:pPr>
    </w:p>
    <w:p w:rsidR="00665A01" w:rsidRPr="00665A01" w:rsidRDefault="00665A01" w:rsidP="00665A01">
      <w:pPr>
        <w:spacing w:line="259" w:lineRule="exact"/>
        <w:jc w:val="center"/>
        <w:rPr>
          <w:rFonts w:eastAsia="Times New Roman" w:cs="Times New Roman"/>
          <w:b/>
          <w:bCs/>
          <w:sz w:val="28"/>
          <w:lang w:eastAsia="ru-RU"/>
        </w:rPr>
      </w:pPr>
    </w:p>
    <w:p w:rsidR="00665A01" w:rsidRPr="00665A01" w:rsidRDefault="00665A01" w:rsidP="00665A01">
      <w:pPr>
        <w:spacing w:line="259" w:lineRule="exact"/>
        <w:jc w:val="center"/>
        <w:rPr>
          <w:rFonts w:eastAsia="Times New Roman" w:cs="Times New Roman"/>
          <w:b/>
          <w:bCs/>
          <w:sz w:val="28"/>
          <w:lang w:eastAsia="ru-RU"/>
        </w:rPr>
      </w:pPr>
    </w:p>
    <w:p w:rsidR="00665A01" w:rsidRPr="00665A01" w:rsidRDefault="00665A01" w:rsidP="00665A01">
      <w:pPr>
        <w:spacing w:line="259" w:lineRule="exact"/>
        <w:jc w:val="center"/>
        <w:rPr>
          <w:rFonts w:eastAsia="Times New Roman" w:cs="Times New Roman"/>
          <w:b/>
          <w:bCs/>
          <w:sz w:val="28"/>
          <w:lang w:eastAsia="ru-RU"/>
        </w:rPr>
      </w:pPr>
    </w:p>
    <w:p w:rsidR="004277DB" w:rsidRPr="008C4A01" w:rsidRDefault="004277DB" w:rsidP="00665A01">
      <w:pPr>
        <w:tabs>
          <w:tab w:val="left" w:pos="9360"/>
        </w:tabs>
        <w:jc w:val="center"/>
        <w:rPr>
          <w:rFonts w:cs="Times New Roman"/>
          <w:b/>
          <w:sz w:val="28"/>
          <w:szCs w:val="28"/>
        </w:rPr>
      </w:pPr>
      <w:r w:rsidRPr="008C4A01">
        <w:rPr>
          <w:rFonts w:cs="Times New Roman"/>
          <w:b/>
          <w:sz w:val="28"/>
          <w:szCs w:val="28"/>
        </w:rPr>
        <w:t>ПОЛОЖЕНИЕ</w:t>
      </w:r>
    </w:p>
    <w:p w:rsidR="004277DB" w:rsidRDefault="004277DB" w:rsidP="004277DB">
      <w:pPr>
        <w:tabs>
          <w:tab w:val="left" w:pos="7020"/>
        </w:tabs>
        <w:jc w:val="center"/>
        <w:rPr>
          <w:b/>
          <w:sz w:val="28"/>
        </w:rPr>
      </w:pPr>
      <w:r>
        <w:rPr>
          <w:b/>
          <w:sz w:val="28"/>
        </w:rPr>
        <w:t xml:space="preserve">об отделе организации </w:t>
      </w:r>
      <w:proofErr w:type="gramStart"/>
      <w:r>
        <w:rPr>
          <w:b/>
          <w:sz w:val="28"/>
        </w:rPr>
        <w:t>авиационно</w:t>
      </w:r>
      <w:r w:rsidR="00665A01">
        <w:rPr>
          <w:b/>
          <w:sz w:val="28"/>
        </w:rPr>
        <w:t> </w:t>
      </w:r>
      <w:r>
        <w:rPr>
          <w:b/>
          <w:sz w:val="28"/>
        </w:rPr>
        <w:t>-</w:t>
      </w:r>
      <w:r w:rsidR="00665A01">
        <w:rPr>
          <w:b/>
          <w:sz w:val="28"/>
        </w:rPr>
        <w:t> </w:t>
      </w:r>
      <w:r>
        <w:rPr>
          <w:b/>
          <w:sz w:val="28"/>
        </w:rPr>
        <w:t>космического</w:t>
      </w:r>
      <w:proofErr w:type="gramEnd"/>
      <w:r>
        <w:rPr>
          <w:b/>
          <w:sz w:val="28"/>
        </w:rPr>
        <w:t xml:space="preserve"> поиска и спасания </w:t>
      </w:r>
    </w:p>
    <w:p w:rsidR="004277DB" w:rsidRDefault="004277DB" w:rsidP="004277DB">
      <w:pPr>
        <w:tabs>
          <w:tab w:val="left" w:pos="7020"/>
        </w:tabs>
        <w:jc w:val="center"/>
      </w:pPr>
      <w:r>
        <w:rPr>
          <w:b/>
          <w:sz w:val="28"/>
        </w:rPr>
        <w:t>Тюменского межрегионального территориального управления   воздушного транспорта  Федерального агентства воздушного транспорта</w:t>
      </w:r>
    </w:p>
    <w:p w:rsidR="004277DB" w:rsidRDefault="004277DB" w:rsidP="004277DB">
      <w:pPr>
        <w:rPr>
          <w:b/>
          <w:sz w:val="28"/>
        </w:rPr>
      </w:pPr>
    </w:p>
    <w:p w:rsidR="004277DB" w:rsidRPr="00665A01" w:rsidRDefault="004277DB" w:rsidP="004277DB">
      <w:pPr>
        <w:pStyle w:val="3"/>
        <w:jc w:val="center"/>
        <w:rPr>
          <w:rFonts w:ascii="Times New Roman" w:hAnsi="Times New Roman"/>
          <w:b w:val="0"/>
          <w:sz w:val="28"/>
          <w:szCs w:val="28"/>
          <w:u w:val="none"/>
        </w:rPr>
      </w:pPr>
      <w:r w:rsidRPr="00665A01">
        <w:rPr>
          <w:rFonts w:ascii="Times New Roman" w:hAnsi="Times New Roman"/>
          <w:b w:val="0"/>
          <w:sz w:val="28"/>
          <w:szCs w:val="28"/>
          <w:u w:val="none"/>
        </w:rPr>
        <w:t>I. Общие положения</w:t>
      </w:r>
    </w:p>
    <w:p w:rsidR="004277DB" w:rsidRDefault="004277DB" w:rsidP="004277DB"/>
    <w:p w:rsidR="004277DB" w:rsidRDefault="00665A01" w:rsidP="004277DB">
      <w:pPr>
        <w:ind w:firstLine="720"/>
      </w:pPr>
      <w:r>
        <w:rPr>
          <w:sz w:val="28"/>
        </w:rPr>
        <w:t>1. </w:t>
      </w:r>
      <w:r w:rsidR="004277DB">
        <w:rPr>
          <w:sz w:val="28"/>
        </w:rPr>
        <w:t>Отдел  организации авиационно-космического поиска и спасания  Тюменского межрегионального территориального управления воздушного транспорта Федерального агентства воздушного транспорта (далее - Отдел) – структурное  подразделение Тюменского межрегионального территориального управления воздушного транспорта Федерального агентства воздушного транспорта (далее - Управление).</w:t>
      </w:r>
    </w:p>
    <w:p w:rsidR="004277DB" w:rsidRDefault="00665A01" w:rsidP="004277DB">
      <w:pPr>
        <w:ind w:firstLine="708"/>
      </w:pPr>
      <w:r>
        <w:rPr>
          <w:sz w:val="28"/>
        </w:rPr>
        <w:t>2. </w:t>
      </w:r>
      <w:r w:rsidR="004277DB">
        <w:rPr>
          <w:sz w:val="28"/>
        </w:rPr>
        <w:t xml:space="preserve">Сокращенное наименование Отдела </w:t>
      </w:r>
      <w:r>
        <w:rPr>
          <w:sz w:val="28"/>
        </w:rPr>
        <w:t>-</w:t>
      </w:r>
      <w:r w:rsidR="004277DB">
        <w:rPr>
          <w:sz w:val="28"/>
        </w:rPr>
        <w:t xml:space="preserve"> </w:t>
      </w:r>
      <w:r w:rsidR="00B80F5D">
        <w:rPr>
          <w:sz w:val="28"/>
        </w:rPr>
        <w:t xml:space="preserve">отдел </w:t>
      </w:r>
      <w:r w:rsidR="004277DB">
        <w:rPr>
          <w:sz w:val="28"/>
        </w:rPr>
        <w:t>ОАКПС.</w:t>
      </w:r>
    </w:p>
    <w:p w:rsidR="004277DB" w:rsidRDefault="00665A01" w:rsidP="004277DB">
      <w:pPr>
        <w:ind w:firstLine="708"/>
      </w:pPr>
      <w:r>
        <w:rPr>
          <w:sz w:val="28"/>
        </w:rPr>
        <w:t>3. </w:t>
      </w:r>
      <w:r w:rsidR="004277DB">
        <w:rPr>
          <w:sz w:val="28"/>
        </w:rPr>
        <w:t xml:space="preserve">Отдел в своей деятельности руководствуется Конституцией Российской Федерации, федеральными конституционными законами,  федеральными законами, актами Президента Российской Федерации,  Правительства Российской Федерации и Министерства транспорта Российской Федерации, международными договорами Российской Федерации,     приказами Федерального агентства воздушного транспорта (далее </w:t>
      </w:r>
      <w:r>
        <w:rPr>
          <w:sz w:val="28"/>
        </w:rPr>
        <w:t>-</w:t>
      </w:r>
      <w:r w:rsidR="004277DB">
        <w:rPr>
          <w:sz w:val="28"/>
        </w:rPr>
        <w:t xml:space="preserve"> </w:t>
      </w:r>
      <w:proofErr w:type="spellStart"/>
      <w:r w:rsidR="004277DB">
        <w:rPr>
          <w:sz w:val="28"/>
        </w:rPr>
        <w:t>Росавиация</w:t>
      </w:r>
      <w:proofErr w:type="spellEnd"/>
      <w:r w:rsidR="004277DB">
        <w:rPr>
          <w:sz w:val="28"/>
        </w:rPr>
        <w:t>),  Положением об Управлении, актами и приказами Управления, а также настоящим Положением.</w:t>
      </w:r>
    </w:p>
    <w:p w:rsidR="004277DB" w:rsidRDefault="00665A01" w:rsidP="004277DB">
      <w:pPr>
        <w:ind w:firstLine="708"/>
        <w:rPr>
          <w:sz w:val="28"/>
        </w:rPr>
      </w:pPr>
      <w:r>
        <w:rPr>
          <w:sz w:val="28"/>
        </w:rPr>
        <w:t>4. </w:t>
      </w:r>
      <w:r w:rsidR="004277DB">
        <w:rPr>
          <w:sz w:val="28"/>
        </w:rPr>
        <w:t>Отдел осуществляет свою деятельность во взаимодействии с другими структурными подразделениями Управления, организациями гражданской авиации, находящимися на территории деятельности Управления, органами государственной власти (в том числе субъектов Российской Федерации), органами местного самоуправления, общественными объединениями и иными организациями:</w:t>
      </w:r>
    </w:p>
    <w:p w:rsidR="004277DB" w:rsidRDefault="004277DB" w:rsidP="004277DB">
      <w:pPr>
        <w:ind w:firstLine="708"/>
        <w:rPr>
          <w:sz w:val="28"/>
        </w:rPr>
      </w:pPr>
      <w:r>
        <w:rPr>
          <w:sz w:val="28"/>
        </w:rPr>
        <w:t xml:space="preserve">- по организации и контролю в сфере авиационно-космического поиска и спасания (далее </w:t>
      </w:r>
      <w:r w:rsidR="00665A01">
        <w:rPr>
          <w:sz w:val="28"/>
        </w:rPr>
        <w:t>-</w:t>
      </w:r>
      <w:r>
        <w:rPr>
          <w:sz w:val="28"/>
        </w:rPr>
        <w:t xml:space="preserve"> АКПС) в границах Тюменской зоны Единой системы </w:t>
      </w:r>
      <w:r>
        <w:rPr>
          <w:sz w:val="28"/>
        </w:rPr>
        <w:lastRenderedPageBreak/>
        <w:t xml:space="preserve">организации воздушного движения Российской Федерации (далее </w:t>
      </w:r>
      <w:r w:rsidR="00665A01">
        <w:rPr>
          <w:sz w:val="28"/>
        </w:rPr>
        <w:t>-</w:t>
      </w:r>
      <w:r>
        <w:rPr>
          <w:sz w:val="28"/>
        </w:rPr>
        <w:t xml:space="preserve"> зоны ответственности);</w:t>
      </w:r>
    </w:p>
    <w:p w:rsidR="004277DB" w:rsidRDefault="004277DB" w:rsidP="004277DB">
      <w:pPr>
        <w:ind w:firstLine="708"/>
      </w:pPr>
      <w:r>
        <w:rPr>
          <w:sz w:val="28"/>
        </w:rPr>
        <w:t xml:space="preserve">- по поисковому, аварийно-спасательному обеспечению полётов (далее </w:t>
      </w:r>
      <w:r w:rsidR="00665A01">
        <w:rPr>
          <w:sz w:val="28"/>
        </w:rPr>
        <w:t>-</w:t>
      </w:r>
      <w:r>
        <w:rPr>
          <w:sz w:val="28"/>
        </w:rPr>
        <w:t xml:space="preserve"> ПАСОП) в границах Тюменской области.</w:t>
      </w:r>
    </w:p>
    <w:p w:rsidR="004277DB" w:rsidRPr="004C5828" w:rsidRDefault="004277DB" w:rsidP="00665A01">
      <w:pPr>
        <w:ind w:firstLine="708"/>
      </w:pPr>
      <w:r>
        <w:rPr>
          <w:sz w:val="28"/>
        </w:rPr>
        <w:t xml:space="preserve">   </w:t>
      </w:r>
    </w:p>
    <w:p w:rsidR="004277DB" w:rsidRPr="00665A01" w:rsidRDefault="004277DB" w:rsidP="004277DB">
      <w:pPr>
        <w:pStyle w:val="4"/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  <w:r w:rsidRPr="00665A01">
        <w:rPr>
          <w:rFonts w:ascii="Times New Roman" w:hAnsi="Times New Roman"/>
          <w:b w:val="0"/>
          <w:sz w:val="28"/>
          <w:szCs w:val="28"/>
        </w:rPr>
        <w:t>II. Сфера деятельности</w:t>
      </w:r>
    </w:p>
    <w:p w:rsidR="004277DB" w:rsidRDefault="004277DB" w:rsidP="004277DB">
      <w:r>
        <w:rPr>
          <w:sz w:val="28"/>
        </w:rPr>
        <w:t xml:space="preserve">         </w:t>
      </w:r>
    </w:p>
    <w:p w:rsidR="004277DB" w:rsidRDefault="00665A01" w:rsidP="004277DB">
      <w:pPr>
        <w:ind w:firstLine="708"/>
      </w:pPr>
      <w:r>
        <w:rPr>
          <w:bCs/>
          <w:sz w:val="28"/>
        </w:rPr>
        <w:t>5. </w:t>
      </w:r>
      <w:r w:rsidR="004277DB">
        <w:rPr>
          <w:bCs/>
          <w:sz w:val="28"/>
        </w:rPr>
        <w:t>В сферу деятельности Отдела входит:</w:t>
      </w:r>
    </w:p>
    <w:p w:rsidR="004277DB" w:rsidRDefault="004277DB" w:rsidP="004277DB">
      <w:pPr>
        <w:ind w:firstLine="708"/>
      </w:pPr>
      <w:r>
        <w:rPr>
          <w:bCs/>
          <w:sz w:val="28"/>
        </w:rPr>
        <w:t xml:space="preserve">5.1. </w:t>
      </w:r>
      <w:r>
        <w:rPr>
          <w:bCs/>
          <w:sz w:val="28"/>
          <w:szCs w:val="28"/>
        </w:rPr>
        <w:t>о</w:t>
      </w:r>
      <w:r>
        <w:rPr>
          <w:iCs/>
          <w:sz w:val="28"/>
          <w:szCs w:val="28"/>
        </w:rPr>
        <w:t xml:space="preserve">существление полномочий регионального руководящего органа в сфере авиационно-космического поиска и спасания в границах Тюменской зоны Единой системы авиационно-космического поиска и спасания Российской Федерации (далее </w:t>
      </w:r>
      <w:r w:rsidR="00665A01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ЕС АКПС); </w:t>
      </w:r>
    </w:p>
    <w:p w:rsidR="004277DB" w:rsidRDefault="004277DB" w:rsidP="004277DB">
      <w:pPr>
        <w:ind w:firstLine="708"/>
        <w:rPr>
          <w:sz w:val="28"/>
          <w:szCs w:val="28"/>
        </w:rPr>
      </w:pPr>
      <w:r>
        <w:rPr>
          <w:iCs/>
          <w:sz w:val="28"/>
          <w:szCs w:val="28"/>
        </w:rPr>
        <w:t>5.2.</w:t>
      </w:r>
      <w:r w:rsidR="00665A01">
        <w:t> </w:t>
      </w:r>
      <w:r w:rsidRPr="004C6689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в обеспечении руководства </w:t>
      </w:r>
      <w:r>
        <w:rPr>
          <w:iCs/>
          <w:sz w:val="28"/>
          <w:szCs w:val="28"/>
        </w:rPr>
        <w:t>авиационн</w:t>
      </w:r>
      <w:r>
        <w:rPr>
          <w:sz w:val="28"/>
          <w:szCs w:val="28"/>
        </w:rPr>
        <w:t xml:space="preserve">ыми поисково-спасательными силами федеральных органов исполнительной власти во время проведения поисково-спасательных работ, а также контроле поисково-спасательного обеспечения полётов воздушных судов и космических объектов (за исключением космических объектов военного назначения) в границах Тюменской зоны  </w:t>
      </w:r>
      <w:r>
        <w:rPr>
          <w:iCs/>
          <w:sz w:val="28"/>
          <w:szCs w:val="28"/>
        </w:rPr>
        <w:t>ЕС АКПС</w:t>
      </w:r>
      <w:r>
        <w:rPr>
          <w:sz w:val="28"/>
          <w:szCs w:val="28"/>
        </w:rPr>
        <w:t xml:space="preserve">; </w:t>
      </w:r>
    </w:p>
    <w:p w:rsidR="004277DB" w:rsidRDefault="00665A01" w:rsidP="004277DB">
      <w:pPr>
        <w:shd w:val="clear" w:color="auto" w:fill="FFFFFF"/>
        <w:tabs>
          <w:tab w:val="left" w:pos="0"/>
        </w:tabs>
        <w:ind w:firstLine="709"/>
      </w:pPr>
      <w:r>
        <w:rPr>
          <w:sz w:val="28"/>
        </w:rPr>
        <w:t>5.3. </w:t>
      </w:r>
      <w:r w:rsidR="004277DB">
        <w:rPr>
          <w:sz w:val="28"/>
        </w:rPr>
        <w:t>осуществление функций государственных услуг по проведению обязательной сертификац</w:t>
      </w:r>
      <w:proofErr w:type="gramStart"/>
      <w:r w:rsidR="004277DB">
        <w:rPr>
          <w:sz w:val="28"/>
        </w:rPr>
        <w:t>ии аэ</w:t>
      </w:r>
      <w:proofErr w:type="gramEnd"/>
      <w:r w:rsidR="004277DB">
        <w:rPr>
          <w:sz w:val="28"/>
        </w:rPr>
        <w:t>родромов (кроме международных и категорированных), используемых в целях гражданской авиации, аэропортов   в области поискового и аварийно-спасательного обеспечения.</w:t>
      </w:r>
    </w:p>
    <w:p w:rsidR="004277DB" w:rsidRDefault="00665A01" w:rsidP="004277DB">
      <w:pPr>
        <w:shd w:val="clear" w:color="auto" w:fill="FFFFFF"/>
        <w:tabs>
          <w:tab w:val="left" w:pos="0"/>
        </w:tabs>
        <w:ind w:firstLine="709"/>
      </w:pPr>
      <w:r>
        <w:rPr>
          <w:sz w:val="28"/>
        </w:rPr>
        <w:t>6. </w:t>
      </w:r>
      <w:r w:rsidR="004277DB">
        <w:rPr>
          <w:sz w:val="28"/>
        </w:rPr>
        <w:t>Основными задачами Отдела в установленной сфере деятельности являются:</w:t>
      </w:r>
    </w:p>
    <w:p w:rsidR="004277DB" w:rsidRDefault="00665A01" w:rsidP="004277DB">
      <w:pPr>
        <w:shd w:val="clear" w:color="auto" w:fill="FFFFFF"/>
        <w:tabs>
          <w:tab w:val="left" w:pos="0"/>
        </w:tabs>
        <w:ind w:firstLine="709"/>
      </w:pPr>
      <w:r>
        <w:rPr>
          <w:sz w:val="28"/>
        </w:rPr>
        <w:t>6.1. </w:t>
      </w:r>
      <w:r w:rsidR="004277DB">
        <w:rPr>
          <w:sz w:val="28"/>
        </w:rPr>
        <w:t>В области авиационно-космического поиска и спасания:</w:t>
      </w:r>
    </w:p>
    <w:p w:rsidR="004277DB" w:rsidRDefault="00665A01" w:rsidP="004277DB">
      <w:pPr>
        <w:shd w:val="clear" w:color="auto" w:fill="FFFFFF"/>
        <w:tabs>
          <w:tab w:val="left" w:pos="0"/>
        </w:tabs>
        <w:ind w:firstLine="709"/>
      </w:pPr>
      <w:r>
        <w:rPr>
          <w:sz w:val="28"/>
        </w:rPr>
        <w:t>6.1.1. </w:t>
      </w:r>
      <w:r w:rsidR="004277DB">
        <w:rPr>
          <w:sz w:val="28"/>
        </w:rPr>
        <w:t>координация и контроль деятельности авиационных поисково-спасательных и аварийно-спасательных служб, осуществляющих деятельность в сфере авиационного поиска и спасания;</w:t>
      </w:r>
    </w:p>
    <w:p w:rsidR="004277DB" w:rsidRDefault="00665A01" w:rsidP="004277DB">
      <w:pPr>
        <w:shd w:val="clear" w:color="auto" w:fill="FFFFFF"/>
        <w:tabs>
          <w:tab w:val="left" w:pos="0"/>
        </w:tabs>
        <w:ind w:firstLine="709"/>
      </w:pPr>
      <w:r>
        <w:rPr>
          <w:sz w:val="28"/>
        </w:rPr>
        <w:t>6.1.2. </w:t>
      </w:r>
      <w:r w:rsidR="004277DB">
        <w:rPr>
          <w:sz w:val="28"/>
        </w:rPr>
        <w:t>организация поиска и спасания пассажиров и экипажей воздушных судов, те</w:t>
      </w:r>
      <w:r w:rsidR="0081643B">
        <w:rPr>
          <w:sz w:val="28"/>
        </w:rPr>
        <w:t>рпящих или потерпевших бедствие</w:t>
      </w:r>
      <w:r w:rsidR="004277DB">
        <w:rPr>
          <w:sz w:val="28"/>
        </w:rPr>
        <w:t>;</w:t>
      </w:r>
    </w:p>
    <w:p w:rsidR="004277DB" w:rsidRDefault="00665A01" w:rsidP="004277DB">
      <w:pPr>
        <w:shd w:val="clear" w:color="auto" w:fill="FFFFFF"/>
        <w:tabs>
          <w:tab w:val="left" w:pos="0"/>
        </w:tabs>
        <w:ind w:firstLine="709"/>
      </w:pPr>
      <w:r>
        <w:rPr>
          <w:sz w:val="28"/>
        </w:rPr>
        <w:t>6.1.3. </w:t>
      </w:r>
      <w:r w:rsidR="004277DB">
        <w:rPr>
          <w:sz w:val="28"/>
        </w:rPr>
        <w:t>организация взаимодействия авиационных поисково-спасательных служб с поисково-спасательными службами других федеральных органов исполнительной власти;</w:t>
      </w:r>
    </w:p>
    <w:p w:rsidR="004277DB" w:rsidRDefault="00665A01" w:rsidP="004277DB">
      <w:pPr>
        <w:shd w:val="clear" w:color="auto" w:fill="FFFFFF"/>
        <w:tabs>
          <w:tab w:val="left" w:pos="0"/>
        </w:tabs>
        <w:ind w:firstLine="709"/>
      </w:pPr>
      <w:r>
        <w:rPr>
          <w:sz w:val="28"/>
        </w:rPr>
        <w:t>6.1.4. </w:t>
      </w:r>
      <w:r w:rsidR="004277DB">
        <w:rPr>
          <w:sz w:val="28"/>
        </w:rPr>
        <w:t>оповещение Росавиации, дежурных оперативных служб федеральных органов исполнительной власти  и аварийно-спасательных формирований об авиационном происшествии или чрезвычайной  ситуации, случившейся на территории деятельности Управления;</w:t>
      </w:r>
    </w:p>
    <w:p w:rsidR="004277DB" w:rsidRDefault="00665A01" w:rsidP="004277DB">
      <w:pPr>
        <w:shd w:val="clear" w:color="auto" w:fill="FFFFFF"/>
        <w:tabs>
          <w:tab w:val="left" w:pos="0"/>
        </w:tabs>
        <w:ind w:firstLine="709"/>
      </w:pPr>
      <w:r>
        <w:rPr>
          <w:sz w:val="28"/>
        </w:rPr>
        <w:lastRenderedPageBreak/>
        <w:t>6.1.5. </w:t>
      </w:r>
      <w:r w:rsidR="004277DB">
        <w:rPr>
          <w:sz w:val="28"/>
        </w:rPr>
        <w:t>оперативное руководство авиационными поисково-спасательными силами федеральных органов исполнительной власти во время проведения поисково-спасательных работ</w:t>
      </w:r>
      <w:r w:rsidR="00670DBF">
        <w:rPr>
          <w:sz w:val="28"/>
        </w:rPr>
        <w:t>.</w:t>
      </w:r>
    </w:p>
    <w:p w:rsidR="004277DB" w:rsidRDefault="004277DB" w:rsidP="004277DB">
      <w:pPr>
        <w:shd w:val="clear" w:color="auto" w:fill="FFFFFF"/>
        <w:tabs>
          <w:tab w:val="left" w:pos="0"/>
        </w:tabs>
        <w:ind w:firstLine="709"/>
        <w:rPr>
          <w:sz w:val="28"/>
        </w:rPr>
      </w:pPr>
    </w:p>
    <w:p w:rsidR="004277DB" w:rsidRPr="00665A01" w:rsidRDefault="004277DB" w:rsidP="004277DB">
      <w:pPr>
        <w:jc w:val="center"/>
      </w:pPr>
      <w:r w:rsidRPr="00665A01">
        <w:rPr>
          <w:sz w:val="28"/>
          <w:lang w:val="en-US"/>
        </w:rPr>
        <w:t>III</w:t>
      </w:r>
      <w:r w:rsidRPr="00665A01">
        <w:rPr>
          <w:sz w:val="28"/>
        </w:rPr>
        <w:t>. Компетенция</w:t>
      </w:r>
    </w:p>
    <w:p w:rsidR="004277DB" w:rsidRDefault="004277DB" w:rsidP="004277DB">
      <w:pPr>
        <w:rPr>
          <w:b/>
          <w:sz w:val="28"/>
        </w:rPr>
      </w:pPr>
    </w:p>
    <w:p w:rsidR="004277DB" w:rsidRDefault="00665A01" w:rsidP="004277DB">
      <w:pPr>
        <w:ind w:firstLine="709"/>
      </w:pPr>
      <w:r>
        <w:rPr>
          <w:sz w:val="28"/>
        </w:rPr>
        <w:t>7. </w:t>
      </w:r>
      <w:r w:rsidR="004277DB">
        <w:rPr>
          <w:sz w:val="28"/>
        </w:rPr>
        <w:t>Отдел осуществляет в установленной сфере деятельности следующие полномочия:</w:t>
      </w:r>
    </w:p>
    <w:p w:rsidR="004277DB" w:rsidRDefault="00665A01" w:rsidP="004277DB">
      <w:pPr>
        <w:ind w:firstLine="709"/>
      </w:pPr>
      <w:r>
        <w:rPr>
          <w:sz w:val="28"/>
        </w:rPr>
        <w:t>7.1. </w:t>
      </w:r>
      <w:r w:rsidR="004277DB">
        <w:rPr>
          <w:sz w:val="28"/>
        </w:rPr>
        <w:t>организует и проводит:</w:t>
      </w:r>
    </w:p>
    <w:p w:rsidR="004277DB" w:rsidRDefault="00665A01" w:rsidP="004277DB">
      <w:pPr>
        <w:shd w:val="clear" w:color="auto" w:fill="FFFFFF"/>
        <w:tabs>
          <w:tab w:val="left" w:pos="0"/>
        </w:tabs>
        <w:ind w:firstLine="709"/>
      </w:pPr>
      <w:r>
        <w:rPr>
          <w:sz w:val="28"/>
        </w:rPr>
        <w:t>7.1.1. </w:t>
      </w:r>
      <w:r w:rsidR="004277DB">
        <w:rPr>
          <w:sz w:val="28"/>
        </w:rPr>
        <w:t>сбор, обработку и предоставление сведений о состоянии аварийно-спасательного обеспечения полетов и поисково-спасательного обеспечения полетов авиации в организациях гражданской авиации на территории деятельности Управления;</w:t>
      </w:r>
    </w:p>
    <w:p w:rsidR="004277DB" w:rsidRDefault="00665A01" w:rsidP="004277DB">
      <w:pPr>
        <w:shd w:val="clear" w:color="auto" w:fill="FFFFFF"/>
        <w:tabs>
          <w:tab w:val="left" w:pos="0"/>
        </w:tabs>
        <w:ind w:firstLine="709"/>
      </w:pPr>
      <w:r>
        <w:rPr>
          <w:sz w:val="28"/>
        </w:rPr>
        <w:t>7.2. </w:t>
      </w:r>
      <w:r w:rsidR="004277DB">
        <w:rPr>
          <w:sz w:val="28"/>
        </w:rPr>
        <w:t>совместно с другими подразделениями Управления принимает участие:</w:t>
      </w:r>
    </w:p>
    <w:p w:rsidR="004277DB" w:rsidRDefault="00665A01" w:rsidP="004277DB">
      <w:pPr>
        <w:shd w:val="clear" w:color="auto" w:fill="FFFFFF"/>
        <w:tabs>
          <w:tab w:val="left" w:pos="0"/>
        </w:tabs>
        <w:ind w:firstLine="709"/>
      </w:pPr>
      <w:r>
        <w:rPr>
          <w:sz w:val="28"/>
        </w:rPr>
        <w:t>7.2.1. </w:t>
      </w:r>
      <w:r w:rsidR="00670DBF">
        <w:rPr>
          <w:sz w:val="28"/>
        </w:rPr>
        <w:t xml:space="preserve">в  </w:t>
      </w:r>
      <w:r w:rsidR="004277DB">
        <w:rPr>
          <w:sz w:val="28"/>
        </w:rPr>
        <w:t>организации профессиональной подготовке работников Отдела, их переподготовки и повышения квалификации;</w:t>
      </w:r>
    </w:p>
    <w:p w:rsidR="004277DB" w:rsidRDefault="00665A01" w:rsidP="004277DB">
      <w:pPr>
        <w:shd w:val="clear" w:color="auto" w:fill="FFFFFF"/>
        <w:tabs>
          <w:tab w:val="left" w:pos="0"/>
        </w:tabs>
        <w:ind w:firstLine="709"/>
      </w:pPr>
      <w:r>
        <w:rPr>
          <w:sz w:val="28"/>
        </w:rPr>
        <w:t>7.2.2. </w:t>
      </w:r>
      <w:r w:rsidR="00670DBF">
        <w:rPr>
          <w:sz w:val="28"/>
        </w:rPr>
        <w:t xml:space="preserve">в </w:t>
      </w:r>
      <w:r w:rsidR="004277DB">
        <w:rPr>
          <w:sz w:val="28"/>
        </w:rPr>
        <w:t>проведении мероприятий мобилизационной подготовки и гражданской обороны;</w:t>
      </w:r>
    </w:p>
    <w:p w:rsidR="004277DB" w:rsidRDefault="00665A01" w:rsidP="004277DB">
      <w:pPr>
        <w:shd w:val="clear" w:color="auto" w:fill="FFFFFF"/>
        <w:tabs>
          <w:tab w:val="left" w:pos="0"/>
        </w:tabs>
        <w:ind w:firstLine="709"/>
      </w:pPr>
      <w:r>
        <w:rPr>
          <w:sz w:val="28"/>
        </w:rPr>
        <w:t>7.2.3. </w:t>
      </w:r>
      <w:r w:rsidR="00670DBF">
        <w:rPr>
          <w:sz w:val="28"/>
        </w:rPr>
        <w:t xml:space="preserve">в </w:t>
      </w:r>
      <w:r w:rsidR="004277DB">
        <w:rPr>
          <w:sz w:val="28"/>
        </w:rPr>
        <w:t>организации поиска и спасания пассажиров и экипажей воздушных судов, терпящих или потерпевших бедствие, поиска и эвакуации с места посадки космонавтов и спускаемых космических объектов или их аппаратов (за исключением космических объектов военного назначения);</w:t>
      </w:r>
    </w:p>
    <w:p w:rsidR="004277DB" w:rsidRDefault="00665A01" w:rsidP="004277DB">
      <w:pPr>
        <w:ind w:firstLine="720"/>
      </w:pPr>
      <w:r>
        <w:rPr>
          <w:sz w:val="28"/>
        </w:rPr>
        <w:t>7.2.4. </w:t>
      </w:r>
      <w:r w:rsidR="00670DBF">
        <w:rPr>
          <w:sz w:val="28"/>
        </w:rPr>
        <w:t xml:space="preserve">в </w:t>
      </w:r>
      <w:r w:rsidR="004277DB">
        <w:rPr>
          <w:sz w:val="28"/>
        </w:rPr>
        <w:t xml:space="preserve">организации и проведении  в установленном порядке конференций, совещаний и семинаров с участием представителей других структурных подразделений Управления и организаций гражданской авиации, находящихся на территории деятельности Управления в установленной сфере деятельности; </w:t>
      </w:r>
    </w:p>
    <w:p w:rsidR="004277DB" w:rsidRDefault="00665A01" w:rsidP="004277DB">
      <w:pPr>
        <w:shd w:val="clear" w:color="auto" w:fill="FFFFFF"/>
        <w:tabs>
          <w:tab w:val="left" w:pos="0"/>
        </w:tabs>
        <w:ind w:firstLine="709"/>
      </w:pPr>
      <w:r>
        <w:rPr>
          <w:sz w:val="28"/>
        </w:rPr>
        <w:t>7.2.5. </w:t>
      </w:r>
      <w:r w:rsidR="00670DBF">
        <w:rPr>
          <w:sz w:val="28"/>
        </w:rPr>
        <w:t xml:space="preserve">в </w:t>
      </w:r>
      <w:r w:rsidR="004277DB">
        <w:rPr>
          <w:sz w:val="28"/>
        </w:rPr>
        <w:t>приеме граждан и обеспечении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срок;</w:t>
      </w:r>
    </w:p>
    <w:p w:rsidR="004277DB" w:rsidRDefault="00665A01" w:rsidP="004277DB">
      <w:pPr>
        <w:shd w:val="clear" w:color="auto" w:fill="FFFFFF"/>
        <w:tabs>
          <w:tab w:val="left" w:pos="0"/>
        </w:tabs>
        <w:ind w:firstLine="709"/>
      </w:pPr>
      <w:r>
        <w:rPr>
          <w:sz w:val="28"/>
        </w:rPr>
        <w:t>7.2.6. </w:t>
      </w:r>
      <w:r w:rsidR="00670DBF">
        <w:rPr>
          <w:sz w:val="28"/>
        </w:rPr>
        <w:t xml:space="preserve">в </w:t>
      </w:r>
      <w:r w:rsidR="004277DB">
        <w:rPr>
          <w:sz w:val="28"/>
        </w:rPr>
        <w:t>проведении сертификации операторов аэродромов гражданской авиации в части обеспечения комплекса мероприятий, направленных на организацию и выполнение поисковых, аварийно-спасательных и противопожарных работ по спасению пассажиров и членов экипажей воздушных судов, терпящих или потерпевших бедствие, оказанию помощи пострадавшим и эвакуацию их с места происшествия;</w:t>
      </w:r>
    </w:p>
    <w:p w:rsidR="004277DB" w:rsidRDefault="00665A01" w:rsidP="004277DB">
      <w:pPr>
        <w:shd w:val="clear" w:color="auto" w:fill="FFFFFF"/>
        <w:tabs>
          <w:tab w:val="left" w:pos="0"/>
        </w:tabs>
        <w:ind w:firstLine="709"/>
      </w:pPr>
      <w:r>
        <w:rPr>
          <w:sz w:val="28"/>
        </w:rPr>
        <w:lastRenderedPageBreak/>
        <w:t>7.2.7. </w:t>
      </w:r>
      <w:r w:rsidR="00670DBF">
        <w:rPr>
          <w:sz w:val="28"/>
        </w:rPr>
        <w:t xml:space="preserve">в </w:t>
      </w:r>
      <w:r w:rsidR="004277DB">
        <w:rPr>
          <w:sz w:val="28"/>
        </w:rPr>
        <w:t xml:space="preserve">проведении сертификации образовательных учреждений (авиационных учебных центров), осуществляющих подготовку авиационного персонала гражданской авиации согласно перечням должностей; </w:t>
      </w:r>
    </w:p>
    <w:p w:rsidR="004277DB" w:rsidRDefault="00665A01" w:rsidP="009B6F13">
      <w:pPr>
        <w:shd w:val="clear" w:color="auto" w:fill="FFFFFF"/>
        <w:tabs>
          <w:tab w:val="left" w:pos="0"/>
        </w:tabs>
        <w:ind w:firstLine="709"/>
      </w:pPr>
      <w:r>
        <w:rPr>
          <w:sz w:val="28"/>
        </w:rPr>
        <w:t>7.2.8. </w:t>
      </w:r>
      <w:r w:rsidR="00670DBF">
        <w:rPr>
          <w:sz w:val="28"/>
        </w:rPr>
        <w:t xml:space="preserve">в </w:t>
      </w:r>
      <w:r w:rsidR="004277DB">
        <w:rPr>
          <w:sz w:val="28"/>
        </w:rPr>
        <w:t>работе созданных в установленном порядке при возникновении чрезвычайных ситуаций необходимых рабочих групп и комиссии по ликвидации и предотвращению их возможных последствий;</w:t>
      </w:r>
    </w:p>
    <w:p w:rsidR="00FE067B" w:rsidRDefault="004277DB" w:rsidP="00FE067B">
      <w:pPr>
        <w:ind w:firstLine="720"/>
        <w:rPr>
          <w:sz w:val="28"/>
        </w:rPr>
      </w:pPr>
      <w:r>
        <w:rPr>
          <w:sz w:val="28"/>
        </w:rPr>
        <w:t>7.2.</w:t>
      </w:r>
      <w:r w:rsidR="009B6F13">
        <w:rPr>
          <w:sz w:val="28"/>
        </w:rPr>
        <w:t>9</w:t>
      </w:r>
      <w:r w:rsidR="00665A01">
        <w:rPr>
          <w:sz w:val="28"/>
        </w:rPr>
        <w:t>. </w:t>
      </w:r>
      <w:r w:rsidR="00670DBF">
        <w:rPr>
          <w:sz w:val="28"/>
        </w:rPr>
        <w:t xml:space="preserve">в </w:t>
      </w:r>
      <w:r>
        <w:rPr>
          <w:sz w:val="28"/>
        </w:rPr>
        <w:t>осуществлении в рамках своей компетентности разработк</w:t>
      </w:r>
      <w:r w:rsidR="009B6F13">
        <w:rPr>
          <w:sz w:val="28"/>
        </w:rPr>
        <w:t>и</w:t>
      </w:r>
      <w:r>
        <w:rPr>
          <w:sz w:val="28"/>
        </w:rPr>
        <w:t xml:space="preserve"> и реализаци</w:t>
      </w:r>
      <w:r w:rsidR="009B6F13">
        <w:rPr>
          <w:sz w:val="28"/>
        </w:rPr>
        <w:t>и</w:t>
      </w:r>
      <w:r>
        <w:rPr>
          <w:sz w:val="28"/>
        </w:rPr>
        <w:t xml:space="preserve"> мероприятий по результатам расследований авиационных происшествий и инцидентов;</w:t>
      </w:r>
    </w:p>
    <w:p w:rsidR="00FE067B" w:rsidRDefault="009B6F13" w:rsidP="00FE067B">
      <w:pPr>
        <w:ind w:firstLine="720"/>
        <w:rPr>
          <w:color w:val="000000"/>
          <w:spacing w:val="-3"/>
          <w:sz w:val="28"/>
          <w:szCs w:val="28"/>
        </w:rPr>
      </w:pPr>
      <w:r>
        <w:rPr>
          <w:sz w:val="28"/>
        </w:rPr>
        <w:t xml:space="preserve">  7.2.10</w:t>
      </w:r>
      <w:r w:rsidR="00665A01">
        <w:rPr>
          <w:sz w:val="28"/>
        </w:rPr>
        <w:t>. </w:t>
      </w:r>
      <w:r w:rsidR="00670DBF">
        <w:rPr>
          <w:sz w:val="28"/>
        </w:rPr>
        <w:t>в</w:t>
      </w:r>
      <w:r w:rsidR="00670DBF" w:rsidRPr="00B22956">
        <w:rPr>
          <w:color w:val="000000"/>
          <w:spacing w:val="-2"/>
          <w:sz w:val="28"/>
          <w:szCs w:val="28"/>
        </w:rPr>
        <w:t xml:space="preserve"> </w:t>
      </w:r>
      <w:r w:rsidR="004277DB" w:rsidRPr="00B22956">
        <w:rPr>
          <w:color w:val="000000"/>
          <w:spacing w:val="-2"/>
          <w:sz w:val="28"/>
          <w:szCs w:val="28"/>
        </w:rPr>
        <w:t xml:space="preserve">разработке предложений в нормативно-правовые акты в </w:t>
      </w:r>
      <w:r w:rsidR="004277DB" w:rsidRPr="00B22956">
        <w:rPr>
          <w:color w:val="000000"/>
          <w:spacing w:val="-3"/>
          <w:sz w:val="28"/>
          <w:szCs w:val="28"/>
        </w:rPr>
        <w:t>установленной сфере деятельности:</w:t>
      </w:r>
      <w:r w:rsidR="00FE067B">
        <w:rPr>
          <w:color w:val="000000"/>
          <w:spacing w:val="-3"/>
          <w:sz w:val="28"/>
          <w:szCs w:val="28"/>
        </w:rPr>
        <w:t xml:space="preserve"> </w:t>
      </w:r>
    </w:p>
    <w:p w:rsidR="00FE067B" w:rsidRDefault="004277DB" w:rsidP="00FE067B">
      <w:pPr>
        <w:ind w:firstLine="720"/>
        <w:rPr>
          <w:color w:val="000000"/>
          <w:spacing w:val="-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</w:t>
      </w:r>
      <w:r w:rsidR="00665A01">
        <w:rPr>
          <w:color w:val="000000"/>
          <w:spacing w:val="-5"/>
          <w:sz w:val="28"/>
          <w:szCs w:val="28"/>
        </w:rPr>
        <w:t> </w:t>
      </w:r>
      <w:r w:rsidRPr="00B22956">
        <w:rPr>
          <w:color w:val="000000"/>
          <w:spacing w:val="-2"/>
          <w:sz w:val="28"/>
          <w:szCs w:val="28"/>
        </w:rPr>
        <w:t>поиска и спасания в Российской Федерации;</w:t>
      </w:r>
      <w:r w:rsidR="00FE067B">
        <w:rPr>
          <w:color w:val="000000"/>
          <w:spacing w:val="-2"/>
          <w:sz w:val="28"/>
          <w:szCs w:val="28"/>
        </w:rPr>
        <w:t xml:space="preserve"> </w:t>
      </w:r>
    </w:p>
    <w:p w:rsidR="00FE067B" w:rsidRDefault="004277DB" w:rsidP="00FE067B">
      <w:pPr>
        <w:ind w:firstLine="720"/>
        <w:rPr>
          <w:color w:val="000000"/>
          <w:spacing w:val="-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</w:t>
      </w:r>
      <w:r w:rsidR="00665A01">
        <w:rPr>
          <w:color w:val="000000"/>
          <w:spacing w:val="-5"/>
          <w:sz w:val="28"/>
          <w:szCs w:val="28"/>
        </w:rPr>
        <w:t> </w:t>
      </w:r>
      <w:r w:rsidRPr="00B22956">
        <w:rPr>
          <w:color w:val="000000"/>
          <w:spacing w:val="-5"/>
          <w:sz w:val="28"/>
          <w:szCs w:val="28"/>
        </w:rPr>
        <w:t>п</w:t>
      </w:r>
      <w:r w:rsidRPr="00B22956">
        <w:rPr>
          <w:color w:val="000000"/>
          <w:spacing w:val="-1"/>
          <w:sz w:val="28"/>
          <w:szCs w:val="28"/>
        </w:rPr>
        <w:t>арашютной подготовки и воздушного десантирования;</w:t>
      </w:r>
      <w:r w:rsidR="00FE067B">
        <w:rPr>
          <w:color w:val="000000"/>
          <w:spacing w:val="-1"/>
          <w:sz w:val="28"/>
          <w:szCs w:val="28"/>
        </w:rPr>
        <w:t xml:space="preserve"> </w:t>
      </w:r>
    </w:p>
    <w:p w:rsidR="00FE067B" w:rsidRDefault="00665A01" w:rsidP="00FE067B">
      <w:pPr>
        <w:ind w:firstLine="72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 </w:t>
      </w:r>
      <w:r w:rsidR="004277DB" w:rsidRPr="00B22956">
        <w:rPr>
          <w:color w:val="000000"/>
          <w:spacing w:val="-1"/>
          <w:sz w:val="28"/>
          <w:szCs w:val="28"/>
        </w:rPr>
        <w:t>подготовки авиационного персонала, привлекаемого к обеспечению поисково-спасательных работ;</w:t>
      </w:r>
    </w:p>
    <w:p w:rsidR="00FE067B" w:rsidRDefault="00665A01" w:rsidP="00FE067B">
      <w:pPr>
        <w:ind w:firstLine="720"/>
        <w:rPr>
          <w:color w:val="000000"/>
          <w:spacing w:val="-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 </w:t>
      </w:r>
      <w:r w:rsidR="004277DB" w:rsidRPr="00B22956">
        <w:rPr>
          <w:color w:val="000000"/>
          <w:spacing w:val="-1"/>
          <w:sz w:val="28"/>
          <w:szCs w:val="28"/>
        </w:rPr>
        <w:t>проведения расследований парашютных происшествий и инцидентов;</w:t>
      </w:r>
    </w:p>
    <w:p w:rsidR="00FE067B" w:rsidRDefault="004277DB" w:rsidP="00FE067B">
      <w:pPr>
        <w:ind w:firstLine="720"/>
        <w:rPr>
          <w:color w:val="000000"/>
          <w:spacing w:val="-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</w:t>
      </w:r>
      <w:r w:rsidR="00665A01">
        <w:rPr>
          <w:color w:val="000000"/>
          <w:spacing w:val="-5"/>
          <w:sz w:val="28"/>
          <w:szCs w:val="28"/>
        </w:rPr>
        <w:t> </w:t>
      </w:r>
      <w:r w:rsidRPr="00B22956">
        <w:rPr>
          <w:color w:val="000000"/>
          <w:spacing w:val="-2"/>
          <w:sz w:val="28"/>
          <w:szCs w:val="28"/>
        </w:rPr>
        <w:t xml:space="preserve">устанавливающих требования, предъявляемые к авиационному </w:t>
      </w:r>
      <w:r w:rsidRPr="00B22956">
        <w:rPr>
          <w:color w:val="000000"/>
          <w:spacing w:val="7"/>
          <w:sz w:val="28"/>
          <w:szCs w:val="28"/>
        </w:rPr>
        <w:t xml:space="preserve">персоналу, привлекаемому к проведению поисково-спасательных работ и их </w:t>
      </w:r>
      <w:r w:rsidRPr="00B22956">
        <w:rPr>
          <w:color w:val="000000"/>
          <w:spacing w:val="-4"/>
          <w:sz w:val="28"/>
          <w:szCs w:val="28"/>
        </w:rPr>
        <w:t>обеспечению;</w:t>
      </w:r>
    </w:p>
    <w:p w:rsidR="00FE067B" w:rsidRDefault="004277DB" w:rsidP="00FE067B">
      <w:pPr>
        <w:ind w:firstLine="72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665A01">
        <w:rPr>
          <w:color w:val="000000"/>
          <w:spacing w:val="-1"/>
          <w:sz w:val="28"/>
          <w:szCs w:val="28"/>
        </w:rPr>
        <w:t> </w:t>
      </w:r>
      <w:r w:rsidRPr="00B22956">
        <w:rPr>
          <w:color w:val="000000"/>
          <w:spacing w:val="-1"/>
          <w:sz w:val="28"/>
          <w:szCs w:val="28"/>
        </w:rPr>
        <w:t>по иным вопросам в установленной сфере деятельности.</w:t>
      </w:r>
    </w:p>
    <w:p w:rsidR="00FE067B" w:rsidRDefault="004277DB" w:rsidP="00FE067B">
      <w:pPr>
        <w:ind w:firstLine="720"/>
        <w:rPr>
          <w:color w:val="000000"/>
          <w:spacing w:val="-3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7.2.1</w:t>
      </w:r>
      <w:r w:rsidR="009B6F13">
        <w:rPr>
          <w:color w:val="000000"/>
          <w:spacing w:val="-5"/>
          <w:sz w:val="28"/>
          <w:szCs w:val="28"/>
        </w:rPr>
        <w:t>1</w:t>
      </w:r>
      <w:r>
        <w:rPr>
          <w:color w:val="000000"/>
          <w:spacing w:val="-5"/>
          <w:sz w:val="28"/>
          <w:szCs w:val="28"/>
        </w:rPr>
        <w:t>.</w:t>
      </w:r>
      <w:r w:rsidR="00665A01">
        <w:rPr>
          <w:color w:val="000000"/>
          <w:spacing w:val="-5"/>
          <w:sz w:val="28"/>
          <w:szCs w:val="28"/>
        </w:rPr>
        <w:t> </w:t>
      </w:r>
      <w:r w:rsidRPr="00B22956">
        <w:rPr>
          <w:color w:val="000000"/>
          <w:spacing w:val="-1"/>
          <w:sz w:val="28"/>
          <w:szCs w:val="28"/>
        </w:rPr>
        <w:t xml:space="preserve">в подготовке проектов нормативных правовых актов,                </w:t>
      </w:r>
      <w:r w:rsidRPr="00B22956">
        <w:rPr>
          <w:color w:val="000000"/>
          <w:spacing w:val="-3"/>
          <w:sz w:val="28"/>
          <w:szCs w:val="28"/>
        </w:rPr>
        <w:t>устанавливающих:</w:t>
      </w:r>
    </w:p>
    <w:p w:rsidR="00FE067B" w:rsidRDefault="004277DB" w:rsidP="00FE067B">
      <w:pPr>
        <w:ind w:firstLine="720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</w:t>
      </w:r>
      <w:r w:rsidR="00665A01">
        <w:rPr>
          <w:color w:val="000000"/>
          <w:spacing w:val="3"/>
          <w:sz w:val="28"/>
          <w:szCs w:val="28"/>
        </w:rPr>
        <w:t> </w:t>
      </w:r>
      <w:r w:rsidRPr="00B22956">
        <w:rPr>
          <w:color w:val="000000"/>
          <w:spacing w:val="3"/>
          <w:sz w:val="28"/>
          <w:szCs w:val="28"/>
        </w:rPr>
        <w:t xml:space="preserve">перечень районов Единой системы авиационно-космического </w:t>
      </w:r>
      <w:r w:rsidRPr="00B22956">
        <w:rPr>
          <w:color w:val="000000"/>
          <w:spacing w:val="-1"/>
          <w:sz w:val="28"/>
          <w:szCs w:val="28"/>
        </w:rPr>
        <w:t>поиска и спасания в зоне ответственности;</w:t>
      </w:r>
    </w:p>
    <w:p w:rsidR="00FE067B" w:rsidRDefault="004277DB" w:rsidP="00FE067B">
      <w:pPr>
        <w:ind w:firstLine="720"/>
        <w:rPr>
          <w:color w:val="000000"/>
          <w:spacing w:val="-6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</w:t>
      </w:r>
      <w:r w:rsidR="00665A01">
        <w:rPr>
          <w:color w:val="000000"/>
          <w:spacing w:val="-5"/>
          <w:sz w:val="28"/>
          <w:szCs w:val="28"/>
        </w:rPr>
        <w:t> </w:t>
      </w:r>
      <w:r w:rsidRPr="00B22956">
        <w:rPr>
          <w:color w:val="000000"/>
          <w:spacing w:val="-2"/>
          <w:sz w:val="28"/>
          <w:szCs w:val="28"/>
        </w:rPr>
        <w:t>нормы обеспечения подведомственных организаций поисково-</w:t>
      </w:r>
      <w:r w:rsidRPr="00B22956">
        <w:rPr>
          <w:color w:val="000000"/>
          <w:sz w:val="28"/>
          <w:szCs w:val="28"/>
        </w:rPr>
        <w:t xml:space="preserve">спасательной техникой, оборудованием, аварийно-спасательным имуществом и </w:t>
      </w:r>
      <w:r w:rsidRPr="00B22956">
        <w:rPr>
          <w:color w:val="000000"/>
          <w:spacing w:val="-6"/>
          <w:sz w:val="28"/>
          <w:szCs w:val="28"/>
        </w:rPr>
        <w:t>снаряжением;</w:t>
      </w:r>
    </w:p>
    <w:p w:rsidR="00FE067B" w:rsidRDefault="004277DB" w:rsidP="00FE067B">
      <w:pPr>
        <w:ind w:firstLine="72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665A01">
        <w:rPr>
          <w:color w:val="000000"/>
          <w:spacing w:val="-1"/>
          <w:sz w:val="28"/>
          <w:szCs w:val="28"/>
        </w:rPr>
        <w:t> </w:t>
      </w:r>
      <w:r w:rsidRPr="00B22956">
        <w:rPr>
          <w:color w:val="000000"/>
          <w:spacing w:val="-1"/>
          <w:sz w:val="28"/>
          <w:szCs w:val="28"/>
        </w:rPr>
        <w:t xml:space="preserve">изменения и дополнения в законодательные и нормативные правовые </w:t>
      </w:r>
      <w:r w:rsidRPr="00B22956">
        <w:rPr>
          <w:color w:val="000000"/>
          <w:spacing w:val="1"/>
          <w:sz w:val="28"/>
          <w:szCs w:val="28"/>
        </w:rPr>
        <w:t xml:space="preserve">акты Российской Федерации, регламентирующие </w:t>
      </w:r>
      <w:r w:rsidRPr="00B22956">
        <w:rPr>
          <w:color w:val="000000"/>
          <w:spacing w:val="-1"/>
          <w:sz w:val="28"/>
          <w:szCs w:val="28"/>
        </w:rPr>
        <w:t>поиск и спасание;</w:t>
      </w:r>
    </w:p>
    <w:p w:rsidR="00FE067B" w:rsidRDefault="004277DB" w:rsidP="00FE067B">
      <w:pPr>
        <w:ind w:firstLine="72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665A01">
        <w:rPr>
          <w:color w:val="000000"/>
          <w:spacing w:val="-1"/>
          <w:sz w:val="28"/>
          <w:szCs w:val="28"/>
        </w:rPr>
        <w:t> </w:t>
      </w:r>
      <w:r w:rsidRPr="00B22956">
        <w:rPr>
          <w:color w:val="000000"/>
          <w:spacing w:val="-1"/>
          <w:sz w:val="28"/>
          <w:szCs w:val="28"/>
        </w:rPr>
        <w:t>размещение сил и средств поиска и спасания, в зоне ответственности;</w:t>
      </w:r>
    </w:p>
    <w:p w:rsidR="00FE067B" w:rsidRDefault="004277DB" w:rsidP="004277DB">
      <w:pPr>
        <w:ind w:firstLine="72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665A01">
        <w:rPr>
          <w:color w:val="000000"/>
          <w:spacing w:val="-1"/>
          <w:sz w:val="28"/>
          <w:szCs w:val="28"/>
        </w:rPr>
        <w:t> </w:t>
      </w:r>
      <w:r w:rsidRPr="00B22956">
        <w:rPr>
          <w:color w:val="000000"/>
          <w:spacing w:val="-1"/>
          <w:sz w:val="28"/>
          <w:szCs w:val="28"/>
        </w:rPr>
        <w:t xml:space="preserve">перечень должностей работников (служащих) по поисково-спасательному обеспечению полетов гражданской авиации для внесения </w:t>
      </w:r>
      <w:proofErr w:type="gramStart"/>
      <w:r w:rsidRPr="00B22956">
        <w:rPr>
          <w:color w:val="000000"/>
          <w:spacing w:val="-1"/>
          <w:sz w:val="28"/>
          <w:szCs w:val="28"/>
        </w:rPr>
        <w:t>в</w:t>
      </w:r>
      <w:proofErr w:type="gramEnd"/>
      <w:r w:rsidRPr="00B22956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B22956">
        <w:rPr>
          <w:color w:val="000000"/>
          <w:spacing w:val="-1"/>
          <w:sz w:val="28"/>
          <w:szCs w:val="28"/>
        </w:rPr>
        <w:t>общеотраслевой</w:t>
      </w:r>
      <w:proofErr w:type="gramEnd"/>
      <w:r w:rsidRPr="00B22956">
        <w:rPr>
          <w:color w:val="000000"/>
          <w:spacing w:val="-1"/>
          <w:sz w:val="28"/>
          <w:szCs w:val="28"/>
        </w:rPr>
        <w:t xml:space="preserve"> классификатор должностей работников и служащих;</w:t>
      </w:r>
    </w:p>
    <w:p w:rsidR="004277DB" w:rsidRDefault="004277DB" w:rsidP="004277DB">
      <w:pPr>
        <w:ind w:firstLine="720"/>
      </w:pPr>
      <w:r>
        <w:rPr>
          <w:color w:val="000000"/>
          <w:spacing w:val="-1"/>
          <w:sz w:val="28"/>
          <w:szCs w:val="28"/>
        </w:rPr>
        <w:t>-</w:t>
      </w:r>
      <w:r w:rsidR="00665A01">
        <w:rPr>
          <w:color w:val="000000"/>
          <w:spacing w:val="-1"/>
          <w:sz w:val="28"/>
          <w:szCs w:val="28"/>
        </w:rPr>
        <w:t> </w:t>
      </w:r>
      <w:r w:rsidRPr="00B22956">
        <w:rPr>
          <w:color w:val="000000"/>
          <w:spacing w:val="-1"/>
          <w:sz w:val="28"/>
          <w:szCs w:val="28"/>
        </w:rPr>
        <w:t>иные положения в других правовых актах по поручению</w:t>
      </w:r>
      <w:r w:rsidRPr="00B22956">
        <w:rPr>
          <w:spacing w:val="-1"/>
          <w:sz w:val="28"/>
          <w:szCs w:val="28"/>
        </w:rPr>
        <w:t xml:space="preserve"> начальника Управления.</w:t>
      </w:r>
    </w:p>
    <w:p w:rsidR="004277DB" w:rsidRDefault="00665A01" w:rsidP="004277DB">
      <w:pPr>
        <w:shd w:val="clear" w:color="auto" w:fill="FFFFFF"/>
        <w:tabs>
          <w:tab w:val="left" w:pos="0"/>
        </w:tabs>
        <w:ind w:firstLine="709"/>
      </w:pPr>
      <w:r>
        <w:rPr>
          <w:sz w:val="28"/>
        </w:rPr>
        <w:t>7.3. </w:t>
      </w:r>
      <w:r w:rsidR="004277DB">
        <w:rPr>
          <w:sz w:val="28"/>
        </w:rPr>
        <w:t>осуществляет:</w:t>
      </w:r>
    </w:p>
    <w:p w:rsidR="004277DB" w:rsidRDefault="00665A01" w:rsidP="004277DB">
      <w:pPr>
        <w:shd w:val="clear" w:color="auto" w:fill="FFFFFF"/>
        <w:tabs>
          <w:tab w:val="left" w:pos="0"/>
        </w:tabs>
        <w:ind w:firstLine="709"/>
      </w:pPr>
      <w:r>
        <w:rPr>
          <w:sz w:val="28"/>
        </w:rPr>
        <w:t>7.3.1. </w:t>
      </w:r>
      <w:proofErr w:type="gramStart"/>
      <w:r w:rsidR="004277DB">
        <w:rPr>
          <w:sz w:val="28"/>
        </w:rPr>
        <w:t>контроль за</w:t>
      </w:r>
      <w:proofErr w:type="gramEnd"/>
      <w:r w:rsidR="004277DB">
        <w:rPr>
          <w:sz w:val="28"/>
        </w:rPr>
        <w:t xml:space="preserve"> организацией поисково-спасательного и аварийно-спасательного обеспечения полетов воздушных судов, осуществляющих </w:t>
      </w:r>
      <w:r w:rsidR="004277DB">
        <w:rPr>
          <w:sz w:val="28"/>
        </w:rPr>
        <w:lastRenderedPageBreak/>
        <w:t>перевозку высших должностных лиц Российской Федерации и иностранных государств;</w:t>
      </w:r>
    </w:p>
    <w:p w:rsidR="004277DB" w:rsidRDefault="00665A01" w:rsidP="004277DB">
      <w:pPr>
        <w:shd w:val="clear" w:color="auto" w:fill="FFFFFF"/>
        <w:tabs>
          <w:tab w:val="left" w:pos="0"/>
        </w:tabs>
        <w:ind w:firstLine="709"/>
      </w:pPr>
      <w:r>
        <w:rPr>
          <w:sz w:val="28"/>
        </w:rPr>
        <w:t>7.3.2. </w:t>
      </w:r>
      <w:r w:rsidR="004277DB">
        <w:rPr>
          <w:sz w:val="28"/>
        </w:rPr>
        <w:t xml:space="preserve">проведение аттестации аварийно-спасательных служб </w:t>
      </w:r>
      <w:r w:rsidR="004277DB">
        <w:rPr>
          <w:rFonts w:cs="Times New Roman"/>
          <w:sz w:val="28"/>
          <w:szCs w:val="28"/>
        </w:rPr>
        <w:t>(формирований), за исключением служб поискового и аварийно-спасательного обеспечения полетов аэропортов федерального и международного значения, расположенных на территории деятельности Управления;</w:t>
      </w:r>
    </w:p>
    <w:p w:rsidR="004277DB" w:rsidRDefault="00665A01" w:rsidP="004277DB">
      <w:pPr>
        <w:shd w:val="clear" w:color="auto" w:fill="FFFFFF"/>
        <w:tabs>
          <w:tab w:val="left" w:pos="0"/>
        </w:tabs>
        <w:ind w:firstLine="709"/>
      </w:pPr>
      <w:r>
        <w:rPr>
          <w:rFonts w:cs="Times New Roman"/>
          <w:sz w:val="28"/>
          <w:szCs w:val="28"/>
        </w:rPr>
        <w:t>7.3.3. </w:t>
      </w:r>
      <w:r w:rsidR="004277DB">
        <w:rPr>
          <w:rFonts w:cs="Times New Roman"/>
          <w:sz w:val="28"/>
          <w:szCs w:val="28"/>
        </w:rPr>
        <w:t xml:space="preserve">проведение аттестации спасателей и граждан, приобретающих статус спасателя, осуществляющих свою деятельность на </w:t>
      </w:r>
      <w:r w:rsidR="0081643B">
        <w:rPr>
          <w:rFonts w:cs="Times New Roman"/>
          <w:sz w:val="28"/>
          <w:szCs w:val="28"/>
        </w:rPr>
        <w:t>авиапредприятиях гражданской авиации</w:t>
      </w:r>
      <w:r w:rsidR="004277DB">
        <w:rPr>
          <w:rFonts w:cs="Times New Roman"/>
          <w:sz w:val="28"/>
          <w:szCs w:val="28"/>
        </w:rPr>
        <w:t>;</w:t>
      </w:r>
    </w:p>
    <w:p w:rsidR="004277DB" w:rsidRDefault="00665A01" w:rsidP="004277DB">
      <w:pPr>
        <w:ind w:firstLine="720"/>
      </w:pPr>
      <w:r>
        <w:rPr>
          <w:sz w:val="28"/>
        </w:rPr>
        <w:t>7.3.4. </w:t>
      </w:r>
      <w:r w:rsidR="004277DB">
        <w:rPr>
          <w:sz w:val="28"/>
        </w:rPr>
        <w:t xml:space="preserve">обеспечение в пределах своей компетенции защиту сведений, составляющих государственную тайну; </w:t>
      </w:r>
    </w:p>
    <w:p w:rsidR="004277DB" w:rsidRDefault="00665A01" w:rsidP="004277DB">
      <w:pPr>
        <w:ind w:firstLine="720"/>
        <w:rPr>
          <w:sz w:val="28"/>
        </w:rPr>
      </w:pPr>
      <w:proofErr w:type="gramStart"/>
      <w:r>
        <w:rPr>
          <w:sz w:val="28"/>
        </w:rPr>
        <w:t>7.3.5. </w:t>
      </w:r>
      <w:r w:rsidR="004277DB">
        <w:rPr>
          <w:sz w:val="28"/>
        </w:rPr>
        <w:t>иные полномочия в установленной сфере деятельности, если такие полномочия предусмотрены актами Росавиации, принятыми на основании федеральных законов, актов Президента Российской Федерации, Правительства Российской Федерации и Министерства транспорта Российской Федерации;</w:t>
      </w:r>
      <w:proofErr w:type="gramEnd"/>
    </w:p>
    <w:p w:rsidR="004277DB" w:rsidRDefault="00665A01" w:rsidP="004277DB">
      <w:pPr>
        <w:ind w:firstLine="720"/>
      </w:pPr>
      <w:r>
        <w:rPr>
          <w:sz w:val="28"/>
        </w:rPr>
        <w:t>7.4. </w:t>
      </w:r>
      <w:r w:rsidR="004277DB">
        <w:rPr>
          <w:sz w:val="28"/>
        </w:rPr>
        <w:t>Отдел имеет право:</w:t>
      </w:r>
    </w:p>
    <w:p w:rsidR="004277DB" w:rsidRDefault="00665A01" w:rsidP="004277DB">
      <w:pPr>
        <w:ind w:firstLine="720"/>
      </w:pPr>
      <w:r>
        <w:rPr>
          <w:sz w:val="28"/>
        </w:rPr>
        <w:t>7.4.1. </w:t>
      </w:r>
      <w:r w:rsidR="004277DB">
        <w:rPr>
          <w:sz w:val="28"/>
        </w:rPr>
        <w:t>запрашивать и получать в установленном порядке сведения, необходимые для принятия решений по вопросам, отнесенным к компетенции Отдела;</w:t>
      </w:r>
    </w:p>
    <w:p w:rsidR="00E30452" w:rsidRDefault="00665A01" w:rsidP="00E30452">
      <w:pPr>
        <w:keepNext/>
        <w:keepLines/>
        <w:shd w:val="clear" w:color="auto" w:fill="FFFFFF"/>
        <w:tabs>
          <w:tab w:val="left" w:pos="1200"/>
        </w:tabs>
        <w:suppressAutoHyphens/>
        <w:ind w:firstLine="709"/>
        <w:contextualSpacing/>
        <w:rPr>
          <w:rFonts w:eastAsia="Calibri" w:cs="Times New Roman"/>
          <w:color w:val="000000"/>
          <w:spacing w:val="-1"/>
          <w:sz w:val="28"/>
          <w:szCs w:val="28"/>
        </w:rPr>
      </w:pPr>
      <w:r>
        <w:rPr>
          <w:sz w:val="28"/>
        </w:rPr>
        <w:t>7.4.2. </w:t>
      </w:r>
      <w:r w:rsidR="00E30452" w:rsidRPr="00B22956">
        <w:rPr>
          <w:rFonts w:eastAsia="Calibri" w:cs="Times New Roman"/>
          <w:color w:val="000000"/>
          <w:spacing w:val="-1"/>
          <w:sz w:val="28"/>
          <w:szCs w:val="28"/>
        </w:rPr>
        <w:t>по распоряжению Росавиации проводить инспекционный контроль юридических лиц, осуществляющих аэропортовую деятельность по поисковому, аварийно-спасательному и противопожарному обеспечению полетов;</w:t>
      </w:r>
    </w:p>
    <w:p w:rsidR="004277DB" w:rsidRDefault="00665A01" w:rsidP="004277DB">
      <w:pPr>
        <w:ind w:firstLine="720"/>
      </w:pPr>
      <w:r>
        <w:rPr>
          <w:sz w:val="28"/>
        </w:rPr>
        <w:t>7.4.3. </w:t>
      </w:r>
      <w:r w:rsidR="00C52BEB" w:rsidRPr="00B22956">
        <w:rPr>
          <w:rFonts w:eastAsia="Calibri" w:cs="Times New Roman"/>
          <w:color w:val="000000"/>
          <w:spacing w:val="-1"/>
          <w:sz w:val="28"/>
          <w:szCs w:val="28"/>
        </w:rPr>
        <w:t>самостоятельно вести переписку</w:t>
      </w:r>
      <w:r w:rsidR="00C52BEB" w:rsidRPr="00B22956">
        <w:rPr>
          <w:rFonts w:eastAsia="Calibri" w:cs="Times New Roman"/>
          <w:sz w:val="28"/>
          <w:szCs w:val="28"/>
        </w:rPr>
        <w:t xml:space="preserve"> с различными организациями по вопросам, входящих в компетенцию Отдела</w:t>
      </w:r>
      <w:r w:rsidR="00C52BEB">
        <w:rPr>
          <w:sz w:val="28"/>
          <w:szCs w:val="28"/>
        </w:rPr>
        <w:t>,</w:t>
      </w:r>
      <w:r w:rsidR="00C52BEB">
        <w:rPr>
          <w:sz w:val="28"/>
        </w:rPr>
        <w:t xml:space="preserve"> </w:t>
      </w:r>
      <w:r w:rsidR="004277DB">
        <w:rPr>
          <w:sz w:val="28"/>
        </w:rPr>
        <w:t>давать юридическим и физическим лицам разъяснения по вопросам, отнесенным к компетенции Отдела</w:t>
      </w:r>
      <w:r w:rsidR="009B6F13">
        <w:rPr>
          <w:sz w:val="28"/>
        </w:rPr>
        <w:t xml:space="preserve">, </w:t>
      </w:r>
      <w:r w:rsidR="009B6F13" w:rsidRPr="00B22956">
        <w:rPr>
          <w:rFonts w:eastAsia="Calibri" w:cs="Times New Roman"/>
          <w:sz w:val="28"/>
          <w:szCs w:val="28"/>
        </w:rPr>
        <w:t xml:space="preserve"> не требующим решения  </w:t>
      </w:r>
      <w:r w:rsidR="009B6F13">
        <w:rPr>
          <w:sz w:val="28"/>
          <w:szCs w:val="28"/>
        </w:rPr>
        <w:t>руководителя</w:t>
      </w:r>
      <w:r w:rsidR="009B6F13" w:rsidRPr="00B22956">
        <w:rPr>
          <w:rFonts w:eastAsia="Calibri" w:cs="Times New Roman"/>
          <w:sz w:val="28"/>
          <w:szCs w:val="28"/>
        </w:rPr>
        <w:t xml:space="preserve"> Управления</w:t>
      </w:r>
      <w:r w:rsidR="004277DB">
        <w:rPr>
          <w:sz w:val="28"/>
        </w:rPr>
        <w:t>;</w:t>
      </w:r>
    </w:p>
    <w:p w:rsidR="004277DB" w:rsidRDefault="00665A01" w:rsidP="004277DB">
      <w:pPr>
        <w:ind w:firstLine="720"/>
      </w:pPr>
      <w:r>
        <w:rPr>
          <w:sz w:val="28"/>
        </w:rPr>
        <w:t>7.4.4. </w:t>
      </w:r>
      <w:r w:rsidR="004277DB">
        <w:rPr>
          <w:sz w:val="28"/>
        </w:rPr>
        <w:t>на территории деятельности Управления инициировать подачу распоряжения на вылет (выход) дежурных авиационных поисково-спасательных и аварийно-спасательных сил федеральных органов исполнительной власти и организаций при получении сообщения о бедствии воздушного судна, а также при оказании помощи при чрезвычайных ситуациях природного и техногенного характера;</w:t>
      </w:r>
    </w:p>
    <w:p w:rsidR="004277DB" w:rsidRDefault="00665A01" w:rsidP="004277DB">
      <w:pPr>
        <w:ind w:firstLine="720"/>
      </w:pPr>
      <w:r>
        <w:rPr>
          <w:sz w:val="28"/>
        </w:rPr>
        <w:t>7.4.5. </w:t>
      </w:r>
      <w:r w:rsidR="004277DB">
        <w:rPr>
          <w:sz w:val="28"/>
        </w:rPr>
        <w:t xml:space="preserve">осуществлять </w:t>
      </w:r>
      <w:proofErr w:type="gramStart"/>
      <w:r w:rsidR="004277DB">
        <w:rPr>
          <w:sz w:val="28"/>
        </w:rPr>
        <w:t>контроль за</w:t>
      </w:r>
      <w:proofErr w:type="gramEnd"/>
      <w:r w:rsidR="004277DB">
        <w:rPr>
          <w:sz w:val="28"/>
        </w:rPr>
        <w:t xml:space="preserve"> готовностью организаций гражданской авиации на территории деятельности Управления к применению по назначению</w:t>
      </w:r>
      <w:r w:rsidR="00E30452">
        <w:rPr>
          <w:sz w:val="28"/>
        </w:rPr>
        <w:t xml:space="preserve"> сил и средств, предназначенных для целей </w:t>
      </w:r>
      <w:r w:rsidR="004277DB">
        <w:rPr>
          <w:sz w:val="28"/>
        </w:rPr>
        <w:t>проведения поисково-спасательных и аварийно-спасательных работ;</w:t>
      </w:r>
    </w:p>
    <w:p w:rsidR="004277DB" w:rsidRDefault="00665A01" w:rsidP="004277DB">
      <w:pPr>
        <w:ind w:firstLine="720"/>
      </w:pPr>
      <w:proofErr w:type="gramStart"/>
      <w:r>
        <w:rPr>
          <w:sz w:val="28"/>
        </w:rPr>
        <w:lastRenderedPageBreak/>
        <w:t>7.4.6. </w:t>
      </w:r>
      <w:r w:rsidR="004277DB">
        <w:rPr>
          <w:sz w:val="28"/>
        </w:rPr>
        <w:t>реализовывать предусмотренные законодательством Российской Федерации меры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сфере авиационно-космического поиска и спасания, а также меры по ликвидации последствий указанных нарушений;</w:t>
      </w:r>
      <w:proofErr w:type="gramEnd"/>
    </w:p>
    <w:p w:rsidR="004277DB" w:rsidRDefault="00665A01" w:rsidP="004277DB">
      <w:pPr>
        <w:ind w:firstLine="720"/>
        <w:rPr>
          <w:sz w:val="28"/>
        </w:rPr>
      </w:pPr>
      <w:r>
        <w:rPr>
          <w:sz w:val="28"/>
        </w:rPr>
        <w:t>7.4.7. </w:t>
      </w:r>
      <w:r w:rsidR="004277DB">
        <w:rPr>
          <w:sz w:val="28"/>
        </w:rPr>
        <w:t>при проведении поисково-спасательных и аварийно-спасательных работ использовать средства связи, находящиеся в распоряжении федеральных органов исполнительной власти;</w:t>
      </w:r>
    </w:p>
    <w:p w:rsidR="004277DB" w:rsidRDefault="00665A01" w:rsidP="004277DB">
      <w:pPr>
        <w:ind w:firstLine="720"/>
      </w:pPr>
      <w:r>
        <w:rPr>
          <w:sz w:val="28"/>
        </w:rPr>
        <w:t>7.4.8. </w:t>
      </w:r>
      <w:r w:rsidR="004277DB">
        <w:rPr>
          <w:sz w:val="28"/>
        </w:rPr>
        <w:t>участвовать в установленном порядке в проведении расследований авиационных и парашютных происшествий и инцидентов;</w:t>
      </w:r>
    </w:p>
    <w:p w:rsidR="00C52BEB" w:rsidRPr="00B22956" w:rsidRDefault="00665A01" w:rsidP="00C52BEB">
      <w:pPr>
        <w:keepNext/>
        <w:keepLines/>
        <w:shd w:val="clear" w:color="auto" w:fill="FFFFFF"/>
        <w:tabs>
          <w:tab w:val="left" w:pos="1435"/>
        </w:tabs>
        <w:suppressAutoHyphens/>
        <w:ind w:firstLine="709"/>
        <w:contextualSpacing/>
        <w:rPr>
          <w:rFonts w:eastAsia="Calibri" w:cs="Times New Roman"/>
          <w:color w:val="000000"/>
          <w:spacing w:val="-1"/>
          <w:sz w:val="28"/>
          <w:szCs w:val="28"/>
        </w:rPr>
      </w:pPr>
      <w:r>
        <w:rPr>
          <w:sz w:val="28"/>
        </w:rPr>
        <w:t>7.4.9. </w:t>
      </w:r>
      <w:r w:rsidR="00C52BEB" w:rsidRPr="00B22956">
        <w:rPr>
          <w:rFonts w:eastAsia="Calibri" w:cs="Times New Roman"/>
          <w:color w:val="000000"/>
          <w:spacing w:val="-1"/>
          <w:sz w:val="28"/>
          <w:szCs w:val="28"/>
        </w:rPr>
        <w:t>проводить проверку сил и средств, которые привлекаются к проведению поисково-спасательных работ от организаций гражданской и экспериментальной авиации;</w:t>
      </w:r>
    </w:p>
    <w:p w:rsidR="00C52BEB" w:rsidRPr="00B22956" w:rsidRDefault="00C52BEB" w:rsidP="00C52BEB">
      <w:pPr>
        <w:keepNext/>
        <w:keepLines/>
        <w:shd w:val="clear" w:color="auto" w:fill="FFFFFF"/>
        <w:tabs>
          <w:tab w:val="left" w:pos="1435"/>
        </w:tabs>
        <w:suppressAutoHyphens/>
        <w:ind w:firstLine="709"/>
        <w:contextualSpacing/>
        <w:rPr>
          <w:rFonts w:eastAsia="Calibri" w:cs="Times New Roman"/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7.4.10</w:t>
      </w:r>
      <w:r>
        <w:rPr>
          <w:rFonts w:eastAsia="Calibri" w:cs="Times New Roman"/>
          <w:color w:val="000000"/>
          <w:spacing w:val="-1"/>
          <w:sz w:val="28"/>
          <w:szCs w:val="28"/>
        </w:rPr>
        <w:t>.</w:t>
      </w:r>
      <w:r w:rsidR="00665A01">
        <w:rPr>
          <w:rFonts w:eastAsia="Calibri" w:cs="Times New Roman"/>
          <w:color w:val="000000"/>
          <w:spacing w:val="-1"/>
          <w:sz w:val="28"/>
          <w:szCs w:val="28"/>
        </w:rPr>
        <w:t> </w:t>
      </w:r>
      <w:r w:rsidRPr="00B22956">
        <w:rPr>
          <w:rFonts w:eastAsia="Calibri" w:cs="Times New Roman"/>
          <w:color w:val="000000"/>
          <w:spacing w:val="-1"/>
          <w:sz w:val="28"/>
          <w:szCs w:val="28"/>
        </w:rPr>
        <w:t>реализовывать предусмотренные законодательством Российской Федерации меры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сфере авиационно-космического поиска и спасания, а также меры по ликвидации последствий указанных нарушений;</w:t>
      </w:r>
      <w:proofErr w:type="gramEnd"/>
    </w:p>
    <w:p w:rsidR="004277DB" w:rsidRDefault="004277DB" w:rsidP="004277DB">
      <w:pPr>
        <w:ind w:firstLine="720"/>
        <w:rPr>
          <w:sz w:val="28"/>
        </w:rPr>
      </w:pPr>
      <w:r>
        <w:rPr>
          <w:sz w:val="28"/>
        </w:rPr>
        <w:t>обобщать практику применения законодательства Российской Федерации в сфере авиационно-космического поиска и спасания</w:t>
      </w:r>
      <w:r w:rsidR="00C52BEB">
        <w:rPr>
          <w:sz w:val="28"/>
        </w:rPr>
        <w:t>;</w:t>
      </w:r>
    </w:p>
    <w:p w:rsidR="00C52BEB" w:rsidRDefault="00665A01" w:rsidP="00C52BEB">
      <w:pPr>
        <w:keepNext/>
        <w:keepLines/>
        <w:shd w:val="clear" w:color="auto" w:fill="FFFFFF"/>
        <w:tabs>
          <w:tab w:val="left" w:pos="1200"/>
        </w:tabs>
        <w:suppressAutoHyphens/>
        <w:ind w:firstLine="709"/>
        <w:contextualSpacing/>
        <w:rPr>
          <w:color w:val="000000"/>
          <w:spacing w:val="-1"/>
          <w:sz w:val="28"/>
          <w:szCs w:val="28"/>
        </w:rPr>
      </w:pPr>
      <w:r>
        <w:rPr>
          <w:sz w:val="28"/>
        </w:rPr>
        <w:t>7.4.11. </w:t>
      </w:r>
      <w:r w:rsidR="00C52BEB" w:rsidRPr="00B22956">
        <w:rPr>
          <w:rFonts w:eastAsia="Calibri" w:cs="Times New Roman"/>
          <w:color w:val="000000"/>
          <w:spacing w:val="-1"/>
          <w:sz w:val="28"/>
          <w:szCs w:val="28"/>
        </w:rPr>
        <w:t>инициировать проведение необходимых расследований, испытаний, экспертиз, анализов и оценок, участвовать в установленном порядке в проведении расследований авиационных и парашютных происшествий (инцидентов)</w:t>
      </w:r>
      <w:r w:rsidR="00C52BEB">
        <w:rPr>
          <w:color w:val="000000"/>
          <w:spacing w:val="-1"/>
          <w:sz w:val="28"/>
          <w:szCs w:val="28"/>
        </w:rPr>
        <w:t>;</w:t>
      </w:r>
    </w:p>
    <w:p w:rsidR="00C52BEB" w:rsidRDefault="00C52BEB" w:rsidP="00C52BEB">
      <w:pPr>
        <w:keepNext/>
        <w:keepLines/>
        <w:shd w:val="clear" w:color="auto" w:fill="FFFFFF"/>
        <w:tabs>
          <w:tab w:val="left" w:pos="1200"/>
        </w:tabs>
        <w:suppressAutoHyphens/>
        <w:ind w:firstLine="709"/>
        <w:contextualSpacing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7.4.12.</w:t>
      </w:r>
      <w:r w:rsidR="00665A01">
        <w:rPr>
          <w:rFonts w:eastAsia="Calibri" w:cs="Times New Roman"/>
          <w:color w:val="000000"/>
          <w:spacing w:val="-1"/>
          <w:sz w:val="28"/>
          <w:szCs w:val="28"/>
        </w:rPr>
        <w:t> </w:t>
      </w:r>
      <w:r w:rsidRPr="00B22956">
        <w:rPr>
          <w:rFonts w:eastAsia="Calibri" w:cs="Times New Roman"/>
          <w:color w:val="000000"/>
          <w:spacing w:val="-1"/>
          <w:sz w:val="28"/>
          <w:szCs w:val="28"/>
        </w:rPr>
        <w:t>участвовать в создании</w:t>
      </w:r>
      <w:r>
        <w:rPr>
          <w:color w:val="000000"/>
          <w:spacing w:val="-1"/>
          <w:sz w:val="28"/>
          <w:szCs w:val="28"/>
        </w:rPr>
        <w:t xml:space="preserve"> и осуществлении деятельности</w:t>
      </w:r>
      <w:r w:rsidRPr="00B22956">
        <w:rPr>
          <w:rFonts w:eastAsia="Calibri" w:cs="Times New Roman"/>
          <w:color w:val="000000"/>
          <w:spacing w:val="-1"/>
          <w:sz w:val="28"/>
          <w:szCs w:val="28"/>
        </w:rPr>
        <w:t xml:space="preserve"> территориальной аттестационной комиссии по аттестации аварийно-спасательных служб, аварийно-спасательных формирований, спасателей и граждан, приобретающих статус спасателя, осуществляющих свою деятельность на воздушном транспорте</w:t>
      </w:r>
      <w:r>
        <w:rPr>
          <w:color w:val="000000"/>
          <w:spacing w:val="-1"/>
          <w:sz w:val="28"/>
          <w:szCs w:val="28"/>
        </w:rPr>
        <w:t>.</w:t>
      </w:r>
    </w:p>
    <w:p w:rsidR="004277DB" w:rsidRDefault="004277DB" w:rsidP="004277DB">
      <w:pPr>
        <w:ind w:firstLine="720"/>
        <w:rPr>
          <w:sz w:val="28"/>
        </w:rPr>
      </w:pPr>
    </w:p>
    <w:p w:rsidR="004277DB" w:rsidRPr="00665A01" w:rsidRDefault="004277DB" w:rsidP="004277DB">
      <w:pPr>
        <w:ind w:firstLine="720"/>
        <w:jc w:val="center"/>
      </w:pPr>
      <w:r w:rsidRPr="00665A01">
        <w:rPr>
          <w:sz w:val="28"/>
          <w:lang w:val="en-US"/>
        </w:rPr>
        <w:t>IV</w:t>
      </w:r>
      <w:r w:rsidRPr="00665A01">
        <w:rPr>
          <w:sz w:val="28"/>
        </w:rPr>
        <w:t>. Организация деятельности</w:t>
      </w:r>
    </w:p>
    <w:p w:rsidR="004277DB" w:rsidRDefault="004277DB" w:rsidP="004277DB">
      <w:pPr>
        <w:ind w:firstLine="720"/>
        <w:jc w:val="center"/>
        <w:rPr>
          <w:b/>
          <w:sz w:val="28"/>
        </w:rPr>
      </w:pPr>
    </w:p>
    <w:p w:rsidR="00FE067B" w:rsidRPr="00560770" w:rsidRDefault="004277DB" w:rsidP="00FE067B">
      <w:pPr>
        <w:suppressAutoHyphens/>
        <w:ind w:firstLine="709"/>
        <w:rPr>
          <w:rFonts w:eastAsia="Calibri" w:cs="Times New Roman"/>
          <w:sz w:val="24"/>
          <w:szCs w:val="24"/>
          <w:lang w:eastAsia="zh-CN"/>
        </w:rPr>
      </w:pPr>
      <w:r>
        <w:rPr>
          <w:sz w:val="28"/>
        </w:rPr>
        <w:t>8.</w:t>
      </w:r>
      <w:r w:rsidR="00FE067B">
        <w:rPr>
          <w:rFonts w:eastAsia="Sylfaen" w:cs="Times New Roman"/>
          <w:sz w:val="28"/>
          <w:szCs w:val="28"/>
          <w:lang w:eastAsia="zh-CN" w:bidi="ru-RU"/>
        </w:rPr>
        <w:t xml:space="preserve"> </w:t>
      </w:r>
      <w:r w:rsidR="00FE067B" w:rsidRPr="00560770">
        <w:rPr>
          <w:rFonts w:eastAsia="Sylfaen" w:cs="Times New Roman"/>
          <w:sz w:val="28"/>
          <w:szCs w:val="28"/>
          <w:lang w:eastAsia="zh-CN" w:bidi="ru-RU"/>
        </w:rPr>
        <w:t>Структура Отдела и его численность утверждается начальником Управления, в пределах установленных фонд</w:t>
      </w:r>
      <w:r w:rsidR="00FE067B">
        <w:rPr>
          <w:rFonts w:eastAsia="Sylfaen"/>
          <w:sz w:val="28"/>
          <w:szCs w:val="28"/>
          <w:lang w:eastAsia="zh-CN" w:bidi="ru-RU"/>
        </w:rPr>
        <w:t>ом</w:t>
      </w:r>
      <w:r w:rsidR="00FE067B" w:rsidRPr="00560770">
        <w:rPr>
          <w:rFonts w:eastAsia="Sylfaen" w:cs="Times New Roman"/>
          <w:sz w:val="28"/>
          <w:szCs w:val="28"/>
          <w:lang w:eastAsia="zh-CN" w:bidi="ru-RU"/>
        </w:rPr>
        <w:t xml:space="preserve"> оплаты труда и численност</w:t>
      </w:r>
      <w:r w:rsidR="00FE067B">
        <w:rPr>
          <w:rFonts w:eastAsia="Sylfaen"/>
          <w:sz w:val="28"/>
          <w:szCs w:val="28"/>
          <w:lang w:eastAsia="zh-CN" w:bidi="ru-RU"/>
        </w:rPr>
        <w:t>ью</w:t>
      </w:r>
      <w:r w:rsidR="00FE067B" w:rsidRPr="00560770">
        <w:rPr>
          <w:rFonts w:eastAsia="Sylfaen" w:cs="Times New Roman"/>
          <w:sz w:val="28"/>
          <w:szCs w:val="28"/>
          <w:lang w:eastAsia="zh-CN" w:bidi="ru-RU"/>
        </w:rPr>
        <w:t xml:space="preserve"> работников Управления.</w:t>
      </w:r>
    </w:p>
    <w:p w:rsidR="00FE067B" w:rsidRPr="00560770" w:rsidRDefault="00FE067B" w:rsidP="00FE067B">
      <w:pPr>
        <w:suppressAutoHyphens/>
        <w:ind w:firstLine="709"/>
        <w:rPr>
          <w:rFonts w:eastAsia="Calibri" w:cs="Times New Roman"/>
          <w:sz w:val="24"/>
          <w:szCs w:val="24"/>
          <w:lang w:eastAsia="zh-CN"/>
        </w:rPr>
      </w:pPr>
      <w:r>
        <w:rPr>
          <w:sz w:val="28"/>
          <w:szCs w:val="28"/>
          <w:lang w:eastAsia="zh-CN" w:bidi="ru-RU"/>
        </w:rPr>
        <w:lastRenderedPageBreak/>
        <w:t>9</w:t>
      </w:r>
      <w:r w:rsidRPr="00560770">
        <w:rPr>
          <w:rFonts w:eastAsia="Calibri" w:cs="Times New Roman"/>
          <w:sz w:val="28"/>
          <w:szCs w:val="28"/>
          <w:lang w:eastAsia="zh-CN" w:bidi="ru-RU"/>
        </w:rPr>
        <w:t xml:space="preserve">. </w:t>
      </w:r>
      <w:r w:rsidRPr="00560770">
        <w:rPr>
          <w:rFonts w:eastAsia="Sylfaen" w:cs="Times New Roman"/>
          <w:sz w:val="28"/>
          <w:szCs w:val="28"/>
          <w:lang w:eastAsia="zh-CN" w:bidi="ru-RU"/>
        </w:rPr>
        <w:t xml:space="preserve">Руководство деятельностью Отдела осуществляет начальник отдела, который назначается на должность и освобождается от должности </w:t>
      </w:r>
      <w:r>
        <w:rPr>
          <w:rFonts w:eastAsia="Sylfaen"/>
          <w:sz w:val="28"/>
          <w:szCs w:val="28"/>
          <w:lang w:eastAsia="zh-CN" w:bidi="ru-RU"/>
        </w:rPr>
        <w:t>руководителе</w:t>
      </w:r>
      <w:r w:rsidRPr="00560770">
        <w:rPr>
          <w:rFonts w:eastAsia="Sylfaen" w:cs="Times New Roman"/>
          <w:sz w:val="28"/>
          <w:szCs w:val="28"/>
          <w:lang w:eastAsia="zh-CN" w:bidi="ru-RU"/>
        </w:rPr>
        <w:t>м Управления.</w:t>
      </w:r>
    </w:p>
    <w:p w:rsidR="00FE067B" w:rsidRPr="00560770" w:rsidRDefault="00FE067B" w:rsidP="00FE067B">
      <w:pPr>
        <w:suppressAutoHyphens/>
        <w:ind w:firstLine="709"/>
        <w:rPr>
          <w:rFonts w:eastAsia="Calibri" w:cs="Times New Roman"/>
          <w:sz w:val="28"/>
          <w:szCs w:val="28"/>
          <w:lang w:eastAsia="zh-CN" w:bidi="ru-RU"/>
        </w:rPr>
      </w:pPr>
      <w:r w:rsidRPr="00560770">
        <w:rPr>
          <w:rFonts w:eastAsia="Calibri" w:cs="Times New Roman"/>
          <w:sz w:val="28"/>
          <w:szCs w:val="28"/>
          <w:lang w:eastAsia="zh-CN" w:bidi="ru-RU"/>
        </w:rPr>
        <w:t>1</w:t>
      </w:r>
      <w:r>
        <w:rPr>
          <w:sz w:val="28"/>
          <w:szCs w:val="28"/>
          <w:lang w:eastAsia="zh-CN" w:bidi="ru-RU"/>
        </w:rPr>
        <w:t>0</w:t>
      </w:r>
      <w:r w:rsidRPr="00560770">
        <w:rPr>
          <w:rFonts w:eastAsia="Calibri" w:cs="Times New Roman"/>
          <w:sz w:val="28"/>
          <w:szCs w:val="28"/>
          <w:lang w:eastAsia="zh-CN" w:bidi="ru-RU"/>
        </w:rPr>
        <w:t>. Начальник отдела несет персональную ответственность за выполнение возложенных на отдел функций.</w:t>
      </w:r>
    </w:p>
    <w:p w:rsidR="00FE067B" w:rsidRDefault="00FE067B" w:rsidP="00FE067B">
      <w:pPr>
        <w:ind w:firstLine="720"/>
        <w:rPr>
          <w:rFonts w:eastAsia="Sylfaen"/>
          <w:sz w:val="28"/>
          <w:szCs w:val="28"/>
          <w:lang w:eastAsia="zh-CN" w:bidi="ru-RU"/>
        </w:rPr>
      </w:pPr>
      <w:r>
        <w:rPr>
          <w:rFonts w:eastAsia="Sylfaen"/>
          <w:sz w:val="28"/>
          <w:szCs w:val="28"/>
          <w:lang w:eastAsia="zh-CN" w:bidi="ru-RU"/>
        </w:rPr>
        <w:t>11</w:t>
      </w:r>
      <w:r w:rsidRPr="00560770">
        <w:rPr>
          <w:rFonts w:eastAsia="Sylfaen" w:cs="Times New Roman"/>
          <w:sz w:val="28"/>
          <w:szCs w:val="28"/>
          <w:lang w:eastAsia="zh-CN" w:bidi="ru-RU"/>
        </w:rPr>
        <w:t xml:space="preserve">. </w:t>
      </w:r>
      <w:proofErr w:type="gramStart"/>
      <w:r w:rsidRPr="00560770">
        <w:rPr>
          <w:rFonts w:eastAsia="Sylfaen" w:cs="Times New Roman"/>
          <w:sz w:val="28"/>
          <w:szCs w:val="28"/>
          <w:lang w:eastAsia="zh-CN" w:bidi="ru-RU"/>
        </w:rPr>
        <w:t xml:space="preserve">Государственные служащие Отдела осуществляют свои полномочия в соответствии с утвержденными </w:t>
      </w:r>
      <w:r w:rsidR="00E30452">
        <w:rPr>
          <w:rFonts w:eastAsia="Sylfaen"/>
          <w:sz w:val="28"/>
          <w:szCs w:val="28"/>
          <w:lang w:eastAsia="zh-CN" w:bidi="ru-RU"/>
        </w:rPr>
        <w:t>руководителе</w:t>
      </w:r>
      <w:r w:rsidR="00E30452" w:rsidRPr="00560770">
        <w:rPr>
          <w:rFonts w:eastAsia="Sylfaen" w:cs="Times New Roman"/>
          <w:sz w:val="28"/>
          <w:szCs w:val="28"/>
          <w:lang w:eastAsia="zh-CN" w:bidi="ru-RU"/>
        </w:rPr>
        <w:t>м</w:t>
      </w:r>
      <w:r w:rsidRPr="00560770">
        <w:rPr>
          <w:rFonts w:eastAsia="Sylfaen" w:cs="Times New Roman"/>
          <w:sz w:val="28"/>
          <w:szCs w:val="28"/>
          <w:lang w:eastAsia="zh-CN" w:bidi="ru-RU"/>
        </w:rPr>
        <w:t xml:space="preserve"> Управления должностными регламентами, сформированными с учетом области профессиональной служебной деятельности государственных служащих, предусмотренной в справочнике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службы с учетом области и вида профессиональной служебной деятельности государственных служащих ("Регулирование государственной гражданской и муниципальной службы") и соответствующих</w:t>
      </w:r>
      <w:proofErr w:type="gramEnd"/>
      <w:r w:rsidRPr="00560770">
        <w:rPr>
          <w:rFonts w:eastAsia="Sylfaen" w:cs="Times New Roman"/>
          <w:sz w:val="28"/>
          <w:szCs w:val="28"/>
          <w:lang w:eastAsia="zh-CN" w:bidi="ru-RU"/>
        </w:rPr>
        <w:t xml:space="preserve"> ей видов.</w:t>
      </w:r>
    </w:p>
    <w:p w:rsidR="004277DB" w:rsidRDefault="004277DB" w:rsidP="00FE067B">
      <w:pPr>
        <w:ind w:firstLine="720"/>
      </w:pPr>
      <w:r>
        <w:rPr>
          <w:sz w:val="28"/>
        </w:rPr>
        <w:t>12. В случае временного отсутствия начальника Отдела главный специалист-эксперт Отдела исполняет его обязанности по решению руководителя Управления.</w:t>
      </w:r>
    </w:p>
    <w:p w:rsidR="004277DB" w:rsidRDefault="004277DB" w:rsidP="004277DB">
      <w:pPr>
        <w:ind w:firstLine="720"/>
      </w:pPr>
      <w:r>
        <w:rPr>
          <w:sz w:val="28"/>
        </w:rPr>
        <w:t xml:space="preserve"> </w:t>
      </w:r>
    </w:p>
    <w:p w:rsidR="004277DB" w:rsidRDefault="004277DB" w:rsidP="004277DB">
      <w:pPr>
        <w:ind w:firstLine="720"/>
      </w:pPr>
    </w:p>
    <w:p w:rsidR="00E1533F" w:rsidRPr="00BD33F3" w:rsidRDefault="00E1533F" w:rsidP="00E1533F">
      <w:pPr>
        <w:autoSpaceDE w:val="0"/>
        <w:autoSpaceDN w:val="0"/>
        <w:adjustRightInd w:val="0"/>
        <w:spacing w:line="240" w:lineRule="atLeast"/>
        <w:ind w:firstLine="699"/>
        <w:rPr>
          <w:b/>
          <w:i/>
          <w:color w:val="FF0000"/>
          <w:szCs w:val="26"/>
        </w:rPr>
      </w:pPr>
    </w:p>
    <w:p w:rsidR="006B43AE" w:rsidRDefault="006B43AE" w:rsidP="006B43AE">
      <w:pPr>
        <w:ind w:right="2078"/>
        <w:jc w:val="center"/>
        <w:rPr>
          <w:b/>
        </w:rPr>
      </w:pPr>
    </w:p>
    <w:p w:rsidR="00922E0F" w:rsidRDefault="00922E0F" w:rsidP="006B43AE">
      <w:pPr>
        <w:ind w:right="2078"/>
        <w:jc w:val="center"/>
        <w:rPr>
          <w:b/>
        </w:rPr>
      </w:pPr>
    </w:p>
    <w:sectPr w:rsidR="00922E0F" w:rsidSect="00665A0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01" w:rsidRDefault="00665A01" w:rsidP="00665A01">
      <w:pPr>
        <w:spacing w:line="240" w:lineRule="auto"/>
      </w:pPr>
      <w:r>
        <w:separator/>
      </w:r>
    </w:p>
  </w:endnote>
  <w:endnote w:type="continuationSeparator" w:id="0">
    <w:p w:rsidR="00665A01" w:rsidRDefault="00665A01" w:rsidP="00665A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altName w:val="Arial"/>
    <w:charset w:val="01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A01" w:rsidRDefault="00665A01" w:rsidP="00665A01">
      <w:pPr>
        <w:spacing w:line="240" w:lineRule="auto"/>
      </w:pPr>
      <w:r>
        <w:separator/>
      </w:r>
    </w:p>
  </w:footnote>
  <w:footnote w:type="continuationSeparator" w:id="0">
    <w:p w:rsidR="00665A01" w:rsidRDefault="00665A01" w:rsidP="00665A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218498"/>
      <w:docPartObj>
        <w:docPartGallery w:val="Page Numbers (Top of Page)"/>
        <w:docPartUnique/>
      </w:docPartObj>
    </w:sdtPr>
    <w:sdtEndPr/>
    <w:sdtContent>
      <w:p w:rsidR="00665A01" w:rsidRDefault="00665A0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475">
          <w:rPr>
            <w:noProof/>
          </w:rPr>
          <w:t>2</w:t>
        </w:r>
        <w:r>
          <w:fldChar w:fldCharType="end"/>
        </w:r>
      </w:p>
    </w:sdtContent>
  </w:sdt>
  <w:p w:rsidR="00665A01" w:rsidRDefault="00665A0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140E4"/>
    <w:multiLevelType w:val="hybridMultilevel"/>
    <w:tmpl w:val="15D4AAE4"/>
    <w:lvl w:ilvl="0" w:tplc="2DD235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F04A99"/>
    <w:multiLevelType w:val="hybridMultilevel"/>
    <w:tmpl w:val="0C8C961C"/>
    <w:lvl w:ilvl="0" w:tplc="2D9630FC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344C32"/>
    <w:multiLevelType w:val="hybridMultilevel"/>
    <w:tmpl w:val="B300901E"/>
    <w:lvl w:ilvl="0" w:tplc="0000000C">
      <w:start w:val="1"/>
      <w:numFmt w:val="bullet"/>
      <w:lvlText w:val="–"/>
      <w:lvlJc w:val="left"/>
      <w:pPr>
        <w:ind w:left="1287" w:hanging="360"/>
      </w:pPr>
      <w:rPr>
        <w:rFonts w:ascii="Arial" w:hAnsi="Aria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2B33EB"/>
    <w:multiLevelType w:val="hybridMultilevel"/>
    <w:tmpl w:val="06B82392"/>
    <w:lvl w:ilvl="0" w:tplc="2CE4B14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874EA1"/>
    <w:multiLevelType w:val="multilevel"/>
    <w:tmpl w:val="21763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>
    <w:nsid w:val="1246449A"/>
    <w:multiLevelType w:val="hybridMultilevel"/>
    <w:tmpl w:val="239A35D2"/>
    <w:lvl w:ilvl="0" w:tplc="2D9630FC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503A18"/>
    <w:multiLevelType w:val="hybridMultilevel"/>
    <w:tmpl w:val="3110A5AA"/>
    <w:lvl w:ilvl="0" w:tplc="2D9630FC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378F1"/>
    <w:multiLevelType w:val="hybridMultilevel"/>
    <w:tmpl w:val="FAEA7B52"/>
    <w:lvl w:ilvl="0" w:tplc="690450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C201A"/>
    <w:multiLevelType w:val="multilevel"/>
    <w:tmpl w:val="718A2E7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855"/>
        </w:tabs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0">
    <w:nsid w:val="1A0C70B1"/>
    <w:multiLevelType w:val="hybridMultilevel"/>
    <w:tmpl w:val="29007410"/>
    <w:lvl w:ilvl="0" w:tplc="B0287B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141A77"/>
    <w:multiLevelType w:val="hybridMultilevel"/>
    <w:tmpl w:val="1C00B2E8"/>
    <w:lvl w:ilvl="0" w:tplc="B0287B6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AC9483E"/>
    <w:multiLevelType w:val="hybridMultilevel"/>
    <w:tmpl w:val="34286DCA"/>
    <w:lvl w:ilvl="0" w:tplc="B0287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E60F84"/>
    <w:multiLevelType w:val="hybridMultilevel"/>
    <w:tmpl w:val="DBD4D9D4"/>
    <w:lvl w:ilvl="0" w:tplc="2D9630FC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CCD2E28"/>
    <w:multiLevelType w:val="hybridMultilevel"/>
    <w:tmpl w:val="DD5494C0"/>
    <w:lvl w:ilvl="0" w:tplc="B0287B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E10764E"/>
    <w:multiLevelType w:val="multilevel"/>
    <w:tmpl w:val="8E96BD82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6">
    <w:nsid w:val="26AA05FA"/>
    <w:multiLevelType w:val="hybridMultilevel"/>
    <w:tmpl w:val="F2C0641A"/>
    <w:lvl w:ilvl="0" w:tplc="2D9630FC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94427C"/>
    <w:multiLevelType w:val="hybridMultilevel"/>
    <w:tmpl w:val="9B0C8388"/>
    <w:lvl w:ilvl="0" w:tplc="0000000C">
      <w:start w:val="1"/>
      <w:numFmt w:val="bullet"/>
      <w:lvlText w:val="–"/>
      <w:lvlJc w:val="left"/>
      <w:pPr>
        <w:ind w:left="1429" w:hanging="360"/>
      </w:pPr>
      <w:rPr>
        <w:rFonts w:ascii="Arial" w:hAnsi="Aria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F30C11"/>
    <w:multiLevelType w:val="hybridMultilevel"/>
    <w:tmpl w:val="23667230"/>
    <w:lvl w:ilvl="0" w:tplc="B0287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57EE5"/>
    <w:multiLevelType w:val="multilevel"/>
    <w:tmpl w:val="8DFEC6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3A907067"/>
    <w:multiLevelType w:val="multilevel"/>
    <w:tmpl w:val="0742BA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3BFB4DEE"/>
    <w:multiLevelType w:val="hybridMultilevel"/>
    <w:tmpl w:val="88BA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F1648"/>
    <w:multiLevelType w:val="hybridMultilevel"/>
    <w:tmpl w:val="1AA8F81E"/>
    <w:lvl w:ilvl="0" w:tplc="96D60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F8461E"/>
    <w:multiLevelType w:val="multilevel"/>
    <w:tmpl w:val="5D8E94D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3E756200"/>
    <w:multiLevelType w:val="multilevel"/>
    <w:tmpl w:val="61EC0B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25">
    <w:nsid w:val="3F431C94"/>
    <w:multiLevelType w:val="hybridMultilevel"/>
    <w:tmpl w:val="42D693EA"/>
    <w:lvl w:ilvl="0" w:tplc="BCBC30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5E2880"/>
    <w:multiLevelType w:val="hybridMultilevel"/>
    <w:tmpl w:val="BE02FCA6"/>
    <w:lvl w:ilvl="0" w:tplc="0000000C">
      <w:start w:val="1"/>
      <w:numFmt w:val="bullet"/>
      <w:lvlText w:val="–"/>
      <w:lvlJc w:val="left"/>
      <w:pPr>
        <w:ind w:left="1429" w:hanging="360"/>
      </w:pPr>
      <w:rPr>
        <w:rFonts w:ascii="Arial" w:hAnsi="Aria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2161235"/>
    <w:multiLevelType w:val="hybridMultilevel"/>
    <w:tmpl w:val="7618130E"/>
    <w:lvl w:ilvl="0" w:tplc="B0287B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49F5B4C"/>
    <w:multiLevelType w:val="hybridMultilevel"/>
    <w:tmpl w:val="8F24BD5E"/>
    <w:lvl w:ilvl="0" w:tplc="2D9630FC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6A56602"/>
    <w:multiLevelType w:val="hybridMultilevel"/>
    <w:tmpl w:val="4928D16C"/>
    <w:lvl w:ilvl="0" w:tplc="2D9630FC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7E02574"/>
    <w:multiLevelType w:val="hybridMultilevel"/>
    <w:tmpl w:val="1CF65CCC"/>
    <w:lvl w:ilvl="0" w:tplc="0000000C">
      <w:start w:val="1"/>
      <w:numFmt w:val="bullet"/>
      <w:lvlText w:val="–"/>
      <w:lvlJc w:val="left"/>
      <w:pPr>
        <w:ind w:left="1287" w:hanging="360"/>
      </w:pPr>
      <w:rPr>
        <w:rFonts w:ascii="Arial" w:hAnsi="Aria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81F1490"/>
    <w:multiLevelType w:val="hybridMultilevel"/>
    <w:tmpl w:val="1DF2101C"/>
    <w:lvl w:ilvl="0" w:tplc="00000003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499A4C6A"/>
    <w:multiLevelType w:val="hybridMultilevel"/>
    <w:tmpl w:val="61AEEF4E"/>
    <w:lvl w:ilvl="0" w:tplc="B0287B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D8945F5"/>
    <w:multiLevelType w:val="hybridMultilevel"/>
    <w:tmpl w:val="2C088C04"/>
    <w:lvl w:ilvl="0" w:tplc="2D9630FC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0E475B9"/>
    <w:multiLevelType w:val="hybridMultilevel"/>
    <w:tmpl w:val="31EA6AA8"/>
    <w:lvl w:ilvl="0" w:tplc="2CE4B14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7C080E"/>
    <w:multiLevelType w:val="hybridMultilevel"/>
    <w:tmpl w:val="469EA190"/>
    <w:lvl w:ilvl="0" w:tplc="2D9630FC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B1E541F"/>
    <w:multiLevelType w:val="multilevel"/>
    <w:tmpl w:val="EC2E43F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5B855750"/>
    <w:multiLevelType w:val="hybridMultilevel"/>
    <w:tmpl w:val="724C6C0A"/>
    <w:lvl w:ilvl="0" w:tplc="1C9842CE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6D282900">
      <w:start w:val="1"/>
      <w:numFmt w:val="decimal"/>
      <w:lvlText w:val="%2."/>
      <w:lvlJc w:val="left"/>
      <w:pPr>
        <w:ind w:left="1364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3F91E89"/>
    <w:multiLevelType w:val="hybridMultilevel"/>
    <w:tmpl w:val="77BA7D16"/>
    <w:lvl w:ilvl="0" w:tplc="B0287B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4ED2279"/>
    <w:multiLevelType w:val="multilevel"/>
    <w:tmpl w:val="7946E1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64FC51FE"/>
    <w:multiLevelType w:val="multilevel"/>
    <w:tmpl w:val="23C80F2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58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>
    <w:nsid w:val="65C61791"/>
    <w:multiLevelType w:val="hybridMultilevel"/>
    <w:tmpl w:val="A2BC7F3A"/>
    <w:lvl w:ilvl="0" w:tplc="B0287B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CD02CA"/>
    <w:multiLevelType w:val="hybridMultilevel"/>
    <w:tmpl w:val="58844FDA"/>
    <w:lvl w:ilvl="0" w:tplc="2D9630FC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810686B"/>
    <w:multiLevelType w:val="hybridMultilevel"/>
    <w:tmpl w:val="3CDADD46"/>
    <w:lvl w:ilvl="0" w:tplc="B0287B6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8EB5339"/>
    <w:multiLevelType w:val="hybridMultilevel"/>
    <w:tmpl w:val="F0767B0E"/>
    <w:lvl w:ilvl="0" w:tplc="2D9630FC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98C753B"/>
    <w:multiLevelType w:val="hybridMultilevel"/>
    <w:tmpl w:val="60669A50"/>
    <w:lvl w:ilvl="0" w:tplc="B0287B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69AB2354"/>
    <w:multiLevelType w:val="multilevel"/>
    <w:tmpl w:val="5B5C4E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6A8A0B2E"/>
    <w:multiLevelType w:val="hybridMultilevel"/>
    <w:tmpl w:val="24D41DAA"/>
    <w:lvl w:ilvl="0" w:tplc="0000000C">
      <w:start w:val="1"/>
      <w:numFmt w:val="bullet"/>
      <w:lvlText w:val="–"/>
      <w:lvlJc w:val="left"/>
      <w:pPr>
        <w:ind w:left="1429" w:hanging="360"/>
      </w:pPr>
      <w:rPr>
        <w:rFonts w:ascii="Arial" w:hAnsi="Aria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E92383B"/>
    <w:multiLevelType w:val="hybridMultilevel"/>
    <w:tmpl w:val="C0E8FFA2"/>
    <w:lvl w:ilvl="0" w:tplc="2D9630FC">
      <w:start w:val="1"/>
      <w:numFmt w:val="bullet"/>
      <w:lvlText w:val="–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6F8C2817"/>
    <w:multiLevelType w:val="hybridMultilevel"/>
    <w:tmpl w:val="78469804"/>
    <w:lvl w:ilvl="0" w:tplc="B0287B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FC35808"/>
    <w:multiLevelType w:val="hybridMultilevel"/>
    <w:tmpl w:val="CC404AC8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161582B"/>
    <w:multiLevelType w:val="hybridMultilevel"/>
    <w:tmpl w:val="BF941888"/>
    <w:lvl w:ilvl="0" w:tplc="9A88F0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1C7C30"/>
    <w:multiLevelType w:val="hybridMultilevel"/>
    <w:tmpl w:val="0CC41F68"/>
    <w:lvl w:ilvl="0" w:tplc="B0287B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3A270B2"/>
    <w:multiLevelType w:val="hybridMultilevel"/>
    <w:tmpl w:val="3EB87630"/>
    <w:lvl w:ilvl="0" w:tplc="2D9630FC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73FC4C02"/>
    <w:multiLevelType w:val="hybridMultilevel"/>
    <w:tmpl w:val="560694AE"/>
    <w:lvl w:ilvl="0" w:tplc="B0287B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75AE5AC1"/>
    <w:multiLevelType w:val="multilevel"/>
    <w:tmpl w:val="1A7433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6">
    <w:nsid w:val="76114C50"/>
    <w:multiLevelType w:val="hybridMultilevel"/>
    <w:tmpl w:val="E1DE99AE"/>
    <w:lvl w:ilvl="0" w:tplc="B0287B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771D71D0"/>
    <w:multiLevelType w:val="hybridMultilevel"/>
    <w:tmpl w:val="085CFCA4"/>
    <w:lvl w:ilvl="0" w:tplc="2D9630FC">
      <w:start w:val="1"/>
      <w:numFmt w:val="bullet"/>
      <w:lvlText w:val="–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8A22B50"/>
    <w:multiLevelType w:val="hybridMultilevel"/>
    <w:tmpl w:val="8FF4F30C"/>
    <w:lvl w:ilvl="0" w:tplc="2CE4B14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9FC171E"/>
    <w:multiLevelType w:val="hybridMultilevel"/>
    <w:tmpl w:val="D62E546A"/>
    <w:lvl w:ilvl="0" w:tplc="2D9630FC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7F7801AB"/>
    <w:multiLevelType w:val="hybridMultilevel"/>
    <w:tmpl w:val="6F5E026C"/>
    <w:lvl w:ilvl="0" w:tplc="2D9630F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51"/>
  </w:num>
  <w:num w:numId="4">
    <w:abstractNumId w:val="5"/>
  </w:num>
  <w:num w:numId="5">
    <w:abstractNumId w:val="55"/>
  </w:num>
  <w:num w:numId="6">
    <w:abstractNumId w:val="40"/>
  </w:num>
  <w:num w:numId="7">
    <w:abstractNumId w:val="50"/>
  </w:num>
  <w:num w:numId="8">
    <w:abstractNumId w:val="21"/>
  </w:num>
  <w:num w:numId="9">
    <w:abstractNumId w:val="11"/>
  </w:num>
  <w:num w:numId="10">
    <w:abstractNumId w:val="10"/>
  </w:num>
  <w:num w:numId="11">
    <w:abstractNumId w:val="19"/>
  </w:num>
  <w:num w:numId="12">
    <w:abstractNumId w:val="41"/>
  </w:num>
  <w:num w:numId="13">
    <w:abstractNumId w:val="43"/>
  </w:num>
  <w:num w:numId="14">
    <w:abstractNumId w:val="8"/>
  </w:num>
  <w:num w:numId="15">
    <w:abstractNumId w:val="38"/>
  </w:num>
  <w:num w:numId="16">
    <w:abstractNumId w:val="52"/>
  </w:num>
  <w:num w:numId="17">
    <w:abstractNumId w:val="14"/>
  </w:num>
  <w:num w:numId="18">
    <w:abstractNumId w:val="18"/>
  </w:num>
  <w:num w:numId="19">
    <w:abstractNumId w:val="12"/>
  </w:num>
  <w:num w:numId="20">
    <w:abstractNumId w:val="49"/>
  </w:num>
  <w:num w:numId="21">
    <w:abstractNumId w:val="27"/>
  </w:num>
  <w:num w:numId="22">
    <w:abstractNumId w:val="54"/>
  </w:num>
  <w:num w:numId="23">
    <w:abstractNumId w:val="47"/>
  </w:num>
  <w:num w:numId="24">
    <w:abstractNumId w:val="26"/>
  </w:num>
  <w:num w:numId="25">
    <w:abstractNumId w:val="30"/>
  </w:num>
  <w:num w:numId="26">
    <w:abstractNumId w:val="24"/>
  </w:num>
  <w:num w:numId="27">
    <w:abstractNumId w:val="17"/>
  </w:num>
  <w:num w:numId="28">
    <w:abstractNumId w:val="3"/>
  </w:num>
  <w:num w:numId="29">
    <w:abstractNumId w:val="9"/>
  </w:num>
  <w:num w:numId="30">
    <w:abstractNumId w:val="37"/>
  </w:num>
  <w:num w:numId="31">
    <w:abstractNumId w:val="57"/>
  </w:num>
  <w:num w:numId="32">
    <w:abstractNumId w:val="60"/>
  </w:num>
  <w:num w:numId="33">
    <w:abstractNumId w:val="20"/>
  </w:num>
  <w:num w:numId="34">
    <w:abstractNumId w:val="48"/>
  </w:num>
  <w:num w:numId="35">
    <w:abstractNumId w:val="59"/>
  </w:num>
  <w:num w:numId="36">
    <w:abstractNumId w:val="33"/>
  </w:num>
  <w:num w:numId="37">
    <w:abstractNumId w:val="6"/>
  </w:num>
  <w:num w:numId="38">
    <w:abstractNumId w:val="13"/>
  </w:num>
  <w:num w:numId="39">
    <w:abstractNumId w:val="7"/>
  </w:num>
  <w:num w:numId="40">
    <w:abstractNumId w:val="53"/>
  </w:num>
  <w:num w:numId="41">
    <w:abstractNumId w:val="42"/>
  </w:num>
  <w:num w:numId="42">
    <w:abstractNumId w:val="44"/>
  </w:num>
  <w:num w:numId="43">
    <w:abstractNumId w:val="35"/>
  </w:num>
  <w:num w:numId="44">
    <w:abstractNumId w:val="28"/>
  </w:num>
  <w:num w:numId="45">
    <w:abstractNumId w:val="29"/>
  </w:num>
  <w:num w:numId="46">
    <w:abstractNumId w:val="16"/>
  </w:num>
  <w:num w:numId="47">
    <w:abstractNumId w:val="2"/>
  </w:num>
  <w:num w:numId="48">
    <w:abstractNumId w:val="1"/>
  </w:num>
  <w:num w:numId="49">
    <w:abstractNumId w:val="36"/>
  </w:num>
  <w:num w:numId="50">
    <w:abstractNumId w:val="39"/>
  </w:num>
  <w:num w:numId="51">
    <w:abstractNumId w:val="15"/>
  </w:num>
  <w:num w:numId="52">
    <w:abstractNumId w:val="32"/>
  </w:num>
  <w:num w:numId="53">
    <w:abstractNumId w:val="45"/>
  </w:num>
  <w:num w:numId="54">
    <w:abstractNumId w:val="56"/>
  </w:num>
  <w:num w:numId="55">
    <w:abstractNumId w:val="31"/>
  </w:num>
  <w:num w:numId="56">
    <w:abstractNumId w:val="25"/>
  </w:num>
  <w:num w:numId="57">
    <w:abstractNumId w:val="22"/>
  </w:num>
  <w:num w:numId="58">
    <w:abstractNumId w:val="58"/>
  </w:num>
  <w:num w:numId="59">
    <w:abstractNumId w:val="4"/>
  </w:num>
  <w:num w:numId="60">
    <w:abstractNumId w:val="34"/>
  </w:num>
  <w:num w:numId="61">
    <w:abstractNumId w:val="4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E0"/>
    <w:rsid w:val="000014A2"/>
    <w:rsid w:val="000122ED"/>
    <w:rsid w:val="00012E1F"/>
    <w:rsid w:val="00016BD2"/>
    <w:rsid w:val="0001791E"/>
    <w:rsid w:val="00017A78"/>
    <w:rsid w:val="00020805"/>
    <w:rsid w:val="00022640"/>
    <w:rsid w:val="000252E6"/>
    <w:rsid w:val="00026B35"/>
    <w:rsid w:val="000316BA"/>
    <w:rsid w:val="00040771"/>
    <w:rsid w:val="00046537"/>
    <w:rsid w:val="000468E1"/>
    <w:rsid w:val="0004708D"/>
    <w:rsid w:val="00047FF9"/>
    <w:rsid w:val="00052D77"/>
    <w:rsid w:val="00054962"/>
    <w:rsid w:val="00057353"/>
    <w:rsid w:val="00060484"/>
    <w:rsid w:val="00061F0F"/>
    <w:rsid w:val="000672CB"/>
    <w:rsid w:val="00072D9B"/>
    <w:rsid w:val="00080016"/>
    <w:rsid w:val="000862D1"/>
    <w:rsid w:val="00094565"/>
    <w:rsid w:val="00096D7D"/>
    <w:rsid w:val="000970BE"/>
    <w:rsid w:val="00097E89"/>
    <w:rsid w:val="000A3628"/>
    <w:rsid w:val="000B2D8B"/>
    <w:rsid w:val="000B65EC"/>
    <w:rsid w:val="000C1A0C"/>
    <w:rsid w:val="000C2453"/>
    <w:rsid w:val="000C3371"/>
    <w:rsid w:val="000C548F"/>
    <w:rsid w:val="000C5898"/>
    <w:rsid w:val="000C74D1"/>
    <w:rsid w:val="000D1BBB"/>
    <w:rsid w:val="000D7D0D"/>
    <w:rsid w:val="000E28A2"/>
    <w:rsid w:val="000E6DB0"/>
    <w:rsid w:val="000E7070"/>
    <w:rsid w:val="000F1A7B"/>
    <w:rsid w:val="000F7AB3"/>
    <w:rsid w:val="0010213F"/>
    <w:rsid w:val="00104D95"/>
    <w:rsid w:val="00107A76"/>
    <w:rsid w:val="00107C4E"/>
    <w:rsid w:val="001107A8"/>
    <w:rsid w:val="00111489"/>
    <w:rsid w:val="00111A2E"/>
    <w:rsid w:val="001131A9"/>
    <w:rsid w:val="0012372E"/>
    <w:rsid w:val="00123960"/>
    <w:rsid w:val="00124531"/>
    <w:rsid w:val="00124629"/>
    <w:rsid w:val="00130281"/>
    <w:rsid w:val="00134092"/>
    <w:rsid w:val="0013426B"/>
    <w:rsid w:val="00135F82"/>
    <w:rsid w:val="001365B6"/>
    <w:rsid w:val="00137CE6"/>
    <w:rsid w:val="001418A0"/>
    <w:rsid w:val="00142177"/>
    <w:rsid w:val="00151AD7"/>
    <w:rsid w:val="00155780"/>
    <w:rsid w:val="00156033"/>
    <w:rsid w:val="001608E2"/>
    <w:rsid w:val="00166BB8"/>
    <w:rsid w:val="001764C8"/>
    <w:rsid w:val="00180300"/>
    <w:rsid w:val="0018030B"/>
    <w:rsid w:val="001805E6"/>
    <w:rsid w:val="00185C95"/>
    <w:rsid w:val="00192033"/>
    <w:rsid w:val="00192ECD"/>
    <w:rsid w:val="001942BB"/>
    <w:rsid w:val="00195714"/>
    <w:rsid w:val="00197556"/>
    <w:rsid w:val="001A48DF"/>
    <w:rsid w:val="001A5479"/>
    <w:rsid w:val="001A5BC3"/>
    <w:rsid w:val="001B05C1"/>
    <w:rsid w:val="001B3BA8"/>
    <w:rsid w:val="001B5098"/>
    <w:rsid w:val="001B63C6"/>
    <w:rsid w:val="001C0F2A"/>
    <w:rsid w:val="001C1206"/>
    <w:rsid w:val="001C447F"/>
    <w:rsid w:val="001C501C"/>
    <w:rsid w:val="001C5C64"/>
    <w:rsid w:val="001D0F05"/>
    <w:rsid w:val="001D1B55"/>
    <w:rsid w:val="001D4AAA"/>
    <w:rsid w:val="001E1E11"/>
    <w:rsid w:val="001F0222"/>
    <w:rsid w:val="001F0A7D"/>
    <w:rsid w:val="001F1AFD"/>
    <w:rsid w:val="001F1BEE"/>
    <w:rsid w:val="001F2D8C"/>
    <w:rsid w:val="001F54D5"/>
    <w:rsid w:val="001F5D6B"/>
    <w:rsid w:val="0020065A"/>
    <w:rsid w:val="0020179C"/>
    <w:rsid w:val="00204503"/>
    <w:rsid w:val="00207E50"/>
    <w:rsid w:val="00217FFC"/>
    <w:rsid w:val="00220719"/>
    <w:rsid w:val="00223B0A"/>
    <w:rsid w:val="00224B0E"/>
    <w:rsid w:val="002338FD"/>
    <w:rsid w:val="00235FBF"/>
    <w:rsid w:val="00236385"/>
    <w:rsid w:val="00241800"/>
    <w:rsid w:val="00243DC2"/>
    <w:rsid w:val="00243E08"/>
    <w:rsid w:val="00247AC3"/>
    <w:rsid w:val="00247E8B"/>
    <w:rsid w:val="00260CF8"/>
    <w:rsid w:val="00262EAE"/>
    <w:rsid w:val="00265C42"/>
    <w:rsid w:val="002664DF"/>
    <w:rsid w:val="00267BB3"/>
    <w:rsid w:val="00276146"/>
    <w:rsid w:val="0028248E"/>
    <w:rsid w:val="00284E41"/>
    <w:rsid w:val="002908E0"/>
    <w:rsid w:val="002912CF"/>
    <w:rsid w:val="002930AC"/>
    <w:rsid w:val="002A1443"/>
    <w:rsid w:val="002A4762"/>
    <w:rsid w:val="002A48D6"/>
    <w:rsid w:val="002A4FC7"/>
    <w:rsid w:val="002A5279"/>
    <w:rsid w:val="002A609E"/>
    <w:rsid w:val="002B0948"/>
    <w:rsid w:val="002B0D4D"/>
    <w:rsid w:val="002B17DD"/>
    <w:rsid w:val="002B70AB"/>
    <w:rsid w:val="002C744A"/>
    <w:rsid w:val="002D4A35"/>
    <w:rsid w:val="002E4098"/>
    <w:rsid w:val="002E63BE"/>
    <w:rsid w:val="002F6219"/>
    <w:rsid w:val="00301A03"/>
    <w:rsid w:val="00305A62"/>
    <w:rsid w:val="00317889"/>
    <w:rsid w:val="00317E98"/>
    <w:rsid w:val="003222DC"/>
    <w:rsid w:val="00322EC6"/>
    <w:rsid w:val="00323CB3"/>
    <w:rsid w:val="00323E5D"/>
    <w:rsid w:val="00325216"/>
    <w:rsid w:val="003309E1"/>
    <w:rsid w:val="003429BA"/>
    <w:rsid w:val="00344530"/>
    <w:rsid w:val="0034468F"/>
    <w:rsid w:val="00345E1C"/>
    <w:rsid w:val="00350AD7"/>
    <w:rsid w:val="00353A12"/>
    <w:rsid w:val="003541E6"/>
    <w:rsid w:val="00354822"/>
    <w:rsid w:val="00360A71"/>
    <w:rsid w:val="00360F7C"/>
    <w:rsid w:val="00360FA7"/>
    <w:rsid w:val="00363376"/>
    <w:rsid w:val="00365E0E"/>
    <w:rsid w:val="00370359"/>
    <w:rsid w:val="003923D9"/>
    <w:rsid w:val="003929E0"/>
    <w:rsid w:val="00392DF5"/>
    <w:rsid w:val="003A0349"/>
    <w:rsid w:val="003A0C10"/>
    <w:rsid w:val="003A1D1A"/>
    <w:rsid w:val="003A5484"/>
    <w:rsid w:val="003B6395"/>
    <w:rsid w:val="003B718A"/>
    <w:rsid w:val="003C2BB7"/>
    <w:rsid w:val="003C704C"/>
    <w:rsid w:val="003D0A2D"/>
    <w:rsid w:val="003D2CED"/>
    <w:rsid w:val="003D4350"/>
    <w:rsid w:val="003D4797"/>
    <w:rsid w:val="003D67A9"/>
    <w:rsid w:val="003E0C5C"/>
    <w:rsid w:val="003E1F9F"/>
    <w:rsid w:val="003E54F5"/>
    <w:rsid w:val="004052F2"/>
    <w:rsid w:val="00411B0A"/>
    <w:rsid w:val="00412D1F"/>
    <w:rsid w:val="00414EDE"/>
    <w:rsid w:val="0041614E"/>
    <w:rsid w:val="00416483"/>
    <w:rsid w:val="004168E6"/>
    <w:rsid w:val="0041716A"/>
    <w:rsid w:val="004175D0"/>
    <w:rsid w:val="004175D9"/>
    <w:rsid w:val="00417F81"/>
    <w:rsid w:val="004216CB"/>
    <w:rsid w:val="0042304F"/>
    <w:rsid w:val="004277DB"/>
    <w:rsid w:val="00430E3E"/>
    <w:rsid w:val="00432DAB"/>
    <w:rsid w:val="00434052"/>
    <w:rsid w:val="004348C8"/>
    <w:rsid w:val="00435A5D"/>
    <w:rsid w:val="00435F77"/>
    <w:rsid w:val="00436CAE"/>
    <w:rsid w:val="004374CC"/>
    <w:rsid w:val="0045192F"/>
    <w:rsid w:val="00451F6A"/>
    <w:rsid w:val="00454F2F"/>
    <w:rsid w:val="00455798"/>
    <w:rsid w:val="00460708"/>
    <w:rsid w:val="004609CC"/>
    <w:rsid w:val="0046798B"/>
    <w:rsid w:val="0047101D"/>
    <w:rsid w:val="00474752"/>
    <w:rsid w:val="00483BBF"/>
    <w:rsid w:val="00490B59"/>
    <w:rsid w:val="00492373"/>
    <w:rsid w:val="004928A3"/>
    <w:rsid w:val="0049336F"/>
    <w:rsid w:val="0049414D"/>
    <w:rsid w:val="004A082F"/>
    <w:rsid w:val="004A3C89"/>
    <w:rsid w:val="004A5889"/>
    <w:rsid w:val="004A79C6"/>
    <w:rsid w:val="004B6EAB"/>
    <w:rsid w:val="004B6ED5"/>
    <w:rsid w:val="004C02F8"/>
    <w:rsid w:val="004C0BBD"/>
    <w:rsid w:val="004C2882"/>
    <w:rsid w:val="004C547C"/>
    <w:rsid w:val="004C6A57"/>
    <w:rsid w:val="004D0E0C"/>
    <w:rsid w:val="004D0F0B"/>
    <w:rsid w:val="004D3BD4"/>
    <w:rsid w:val="004F62EB"/>
    <w:rsid w:val="005035F2"/>
    <w:rsid w:val="00503DE6"/>
    <w:rsid w:val="005064D8"/>
    <w:rsid w:val="0051734F"/>
    <w:rsid w:val="00520F6E"/>
    <w:rsid w:val="00523123"/>
    <w:rsid w:val="00527E41"/>
    <w:rsid w:val="00533513"/>
    <w:rsid w:val="00535A67"/>
    <w:rsid w:val="0053765D"/>
    <w:rsid w:val="00537B8A"/>
    <w:rsid w:val="0054190A"/>
    <w:rsid w:val="005422CC"/>
    <w:rsid w:val="005429DD"/>
    <w:rsid w:val="00550E8E"/>
    <w:rsid w:val="005552A9"/>
    <w:rsid w:val="005565E8"/>
    <w:rsid w:val="0055700A"/>
    <w:rsid w:val="00562CBE"/>
    <w:rsid w:val="0056362B"/>
    <w:rsid w:val="00563AFF"/>
    <w:rsid w:val="00564F65"/>
    <w:rsid w:val="00565577"/>
    <w:rsid w:val="00571EE2"/>
    <w:rsid w:val="00574213"/>
    <w:rsid w:val="00577DF6"/>
    <w:rsid w:val="00587E04"/>
    <w:rsid w:val="0059070E"/>
    <w:rsid w:val="00592315"/>
    <w:rsid w:val="005932E9"/>
    <w:rsid w:val="00595648"/>
    <w:rsid w:val="005A06DE"/>
    <w:rsid w:val="005A0ADA"/>
    <w:rsid w:val="005A437E"/>
    <w:rsid w:val="005A6E86"/>
    <w:rsid w:val="005B177C"/>
    <w:rsid w:val="005B383D"/>
    <w:rsid w:val="005B5864"/>
    <w:rsid w:val="005C593A"/>
    <w:rsid w:val="005C5E0D"/>
    <w:rsid w:val="005C66C9"/>
    <w:rsid w:val="005C734E"/>
    <w:rsid w:val="005C7784"/>
    <w:rsid w:val="005C7F09"/>
    <w:rsid w:val="005D37A4"/>
    <w:rsid w:val="005D4E7E"/>
    <w:rsid w:val="005E270C"/>
    <w:rsid w:val="005E30CC"/>
    <w:rsid w:val="005E4658"/>
    <w:rsid w:val="005E685E"/>
    <w:rsid w:val="005F0DC4"/>
    <w:rsid w:val="005F1F67"/>
    <w:rsid w:val="005F398D"/>
    <w:rsid w:val="005F3EC5"/>
    <w:rsid w:val="005F6473"/>
    <w:rsid w:val="0060055F"/>
    <w:rsid w:val="006020BE"/>
    <w:rsid w:val="006037F9"/>
    <w:rsid w:val="0060428D"/>
    <w:rsid w:val="00605D7F"/>
    <w:rsid w:val="00610A38"/>
    <w:rsid w:val="00613354"/>
    <w:rsid w:val="00613FE7"/>
    <w:rsid w:val="00617DC0"/>
    <w:rsid w:val="00624522"/>
    <w:rsid w:val="00632B22"/>
    <w:rsid w:val="0063566D"/>
    <w:rsid w:val="00636F68"/>
    <w:rsid w:val="00640748"/>
    <w:rsid w:val="00645BD7"/>
    <w:rsid w:val="00650BA6"/>
    <w:rsid w:val="00650DE8"/>
    <w:rsid w:val="0065193C"/>
    <w:rsid w:val="006524D9"/>
    <w:rsid w:val="00653864"/>
    <w:rsid w:val="00656F8B"/>
    <w:rsid w:val="006574BE"/>
    <w:rsid w:val="0066111C"/>
    <w:rsid w:val="0066468C"/>
    <w:rsid w:val="00665A01"/>
    <w:rsid w:val="00665D3D"/>
    <w:rsid w:val="0066678E"/>
    <w:rsid w:val="00670D29"/>
    <w:rsid w:val="00670DBF"/>
    <w:rsid w:val="00671794"/>
    <w:rsid w:val="006720CD"/>
    <w:rsid w:val="00672FE8"/>
    <w:rsid w:val="00677CDA"/>
    <w:rsid w:val="00677F4A"/>
    <w:rsid w:val="006875E2"/>
    <w:rsid w:val="00692CD4"/>
    <w:rsid w:val="006977E8"/>
    <w:rsid w:val="006978D6"/>
    <w:rsid w:val="006A11A3"/>
    <w:rsid w:val="006A35BF"/>
    <w:rsid w:val="006A6858"/>
    <w:rsid w:val="006A725B"/>
    <w:rsid w:val="006B281E"/>
    <w:rsid w:val="006B43AE"/>
    <w:rsid w:val="006B5324"/>
    <w:rsid w:val="006B605D"/>
    <w:rsid w:val="006B64F7"/>
    <w:rsid w:val="006C17EB"/>
    <w:rsid w:val="006C1B23"/>
    <w:rsid w:val="006C36E4"/>
    <w:rsid w:val="006D0140"/>
    <w:rsid w:val="006D3704"/>
    <w:rsid w:val="006D60A4"/>
    <w:rsid w:val="006D6A3E"/>
    <w:rsid w:val="006E1049"/>
    <w:rsid w:val="006E5320"/>
    <w:rsid w:val="006F1454"/>
    <w:rsid w:val="006F1B93"/>
    <w:rsid w:val="006F3E1A"/>
    <w:rsid w:val="006F4012"/>
    <w:rsid w:val="006F407A"/>
    <w:rsid w:val="006F49D7"/>
    <w:rsid w:val="006F7279"/>
    <w:rsid w:val="006F7781"/>
    <w:rsid w:val="007008D8"/>
    <w:rsid w:val="0070497A"/>
    <w:rsid w:val="007068A4"/>
    <w:rsid w:val="00706C28"/>
    <w:rsid w:val="007122BB"/>
    <w:rsid w:val="00715CF6"/>
    <w:rsid w:val="00727CA0"/>
    <w:rsid w:val="00734A0C"/>
    <w:rsid w:val="00735C8B"/>
    <w:rsid w:val="00736E99"/>
    <w:rsid w:val="00742D1B"/>
    <w:rsid w:val="0074364C"/>
    <w:rsid w:val="00744F4C"/>
    <w:rsid w:val="00747FA6"/>
    <w:rsid w:val="007516E4"/>
    <w:rsid w:val="00753965"/>
    <w:rsid w:val="0075432E"/>
    <w:rsid w:val="00757DD5"/>
    <w:rsid w:val="007619F0"/>
    <w:rsid w:val="0076425A"/>
    <w:rsid w:val="00764BF9"/>
    <w:rsid w:val="00765E4C"/>
    <w:rsid w:val="00766C7E"/>
    <w:rsid w:val="00767947"/>
    <w:rsid w:val="00771C86"/>
    <w:rsid w:val="007725F5"/>
    <w:rsid w:val="007764A1"/>
    <w:rsid w:val="0078084C"/>
    <w:rsid w:val="00782308"/>
    <w:rsid w:val="007831E4"/>
    <w:rsid w:val="0079032D"/>
    <w:rsid w:val="007910BC"/>
    <w:rsid w:val="007934FC"/>
    <w:rsid w:val="007945F8"/>
    <w:rsid w:val="0079473A"/>
    <w:rsid w:val="00796D30"/>
    <w:rsid w:val="007A09EC"/>
    <w:rsid w:val="007A28BB"/>
    <w:rsid w:val="007A323E"/>
    <w:rsid w:val="007A3AF4"/>
    <w:rsid w:val="007A48FD"/>
    <w:rsid w:val="007B1EF8"/>
    <w:rsid w:val="007B23A7"/>
    <w:rsid w:val="007B2647"/>
    <w:rsid w:val="007B2A9E"/>
    <w:rsid w:val="007B3028"/>
    <w:rsid w:val="007B587D"/>
    <w:rsid w:val="007B6BAB"/>
    <w:rsid w:val="007C249D"/>
    <w:rsid w:val="007C4285"/>
    <w:rsid w:val="007C5C4B"/>
    <w:rsid w:val="007D00C3"/>
    <w:rsid w:val="007D087E"/>
    <w:rsid w:val="007D2D34"/>
    <w:rsid w:val="007D451D"/>
    <w:rsid w:val="007D56E9"/>
    <w:rsid w:val="007D58E8"/>
    <w:rsid w:val="007D5AE7"/>
    <w:rsid w:val="007D79C2"/>
    <w:rsid w:val="007E6C10"/>
    <w:rsid w:val="007E7CFF"/>
    <w:rsid w:val="007E7E3B"/>
    <w:rsid w:val="007F32D2"/>
    <w:rsid w:val="007F558B"/>
    <w:rsid w:val="007F5DB6"/>
    <w:rsid w:val="00802A0E"/>
    <w:rsid w:val="008037FE"/>
    <w:rsid w:val="0080633F"/>
    <w:rsid w:val="00810805"/>
    <w:rsid w:val="00811E50"/>
    <w:rsid w:val="00814188"/>
    <w:rsid w:val="00815F2A"/>
    <w:rsid w:val="0081643B"/>
    <w:rsid w:val="00820E96"/>
    <w:rsid w:val="00822234"/>
    <w:rsid w:val="00823D96"/>
    <w:rsid w:val="00824910"/>
    <w:rsid w:val="00825CD1"/>
    <w:rsid w:val="008266DA"/>
    <w:rsid w:val="008311CB"/>
    <w:rsid w:val="00831919"/>
    <w:rsid w:val="00832A5C"/>
    <w:rsid w:val="00833216"/>
    <w:rsid w:val="008341C5"/>
    <w:rsid w:val="0083481B"/>
    <w:rsid w:val="00834C07"/>
    <w:rsid w:val="00834FDC"/>
    <w:rsid w:val="00843E27"/>
    <w:rsid w:val="00850668"/>
    <w:rsid w:val="008515A3"/>
    <w:rsid w:val="008551EC"/>
    <w:rsid w:val="00855685"/>
    <w:rsid w:val="00856009"/>
    <w:rsid w:val="00860074"/>
    <w:rsid w:val="00862CEA"/>
    <w:rsid w:val="008657A5"/>
    <w:rsid w:val="0086657E"/>
    <w:rsid w:val="008672D7"/>
    <w:rsid w:val="0087133C"/>
    <w:rsid w:val="0087192F"/>
    <w:rsid w:val="00872BE5"/>
    <w:rsid w:val="00873D79"/>
    <w:rsid w:val="0087416B"/>
    <w:rsid w:val="008746F4"/>
    <w:rsid w:val="00874FA7"/>
    <w:rsid w:val="00875664"/>
    <w:rsid w:val="00883307"/>
    <w:rsid w:val="00884D5D"/>
    <w:rsid w:val="00887ED4"/>
    <w:rsid w:val="00891E57"/>
    <w:rsid w:val="0089598D"/>
    <w:rsid w:val="008A0290"/>
    <w:rsid w:val="008A02A7"/>
    <w:rsid w:val="008A2E9C"/>
    <w:rsid w:val="008A6A31"/>
    <w:rsid w:val="008A7398"/>
    <w:rsid w:val="008A74E0"/>
    <w:rsid w:val="008B4C8C"/>
    <w:rsid w:val="008B7C68"/>
    <w:rsid w:val="008C1F2F"/>
    <w:rsid w:val="008C3306"/>
    <w:rsid w:val="008C338E"/>
    <w:rsid w:val="008C4A01"/>
    <w:rsid w:val="008C5C61"/>
    <w:rsid w:val="008D5565"/>
    <w:rsid w:val="008D76CF"/>
    <w:rsid w:val="008E73D8"/>
    <w:rsid w:val="0090048A"/>
    <w:rsid w:val="00900CAC"/>
    <w:rsid w:val="00903C44"/>
    <w:rsid w:val="00905C04"/>
    <w:rsid w:val="00906595"/>
    <w:rsid w:val="009079ED"/>
    <w:rsid w:val="00915783"/>
    <w:rsid w:val="00916CA2"/>
    <w:rsid w:val="00917072"/>
    <w:rsid w:val="009171ED"/>
    <w:rsid w:val="00917549"/>
    <w:rsid w:val="00922E0F"/>
    <w:rsid w:val="0093078E"/>
    <w:rsid w:val="00942650"/>
    <w:rsid w:val="00953445"/>
    <w:rsid w:val="009549DA"/>
    <w:rsid w:val="0095702F"/>
    <w:rsid w:val="00957CB3"/>
    <w:rsid w:val="009605B8"/>
    <w:rsid w:val="00970B77"/>
    <w:rsid w:val="00971CC2"/>
    <w:rsid w:val="009766EC"/>
    <w:rsid w:val="0097777B"/>
    <w:rsid w:val="00981413"/>
    <w:rsid w:val="00982C50"/>
    <w:rsid w:val="00986DCB"/>
    <w:rsid w:val="009931FD"/>
    <w:rsid w:val="00996F92"/>
    <w:rsid w:val="00997EB2"/>
    <w:rsid w:val="009A15AA"/>
    <w:rsid w:val="009A161E"/>
    <w:rsid w:val="009A171E"/>
    <w:rsid w:val="009A5BCF"/>
    <w:rsid w:val="009B4898"/>
    <w:rsid w:val="009B5688"/>
    <w:rsid w:val="009B6F13"/>
    <w:rsid w:val="009B7158"/>
    <w:rsid w:val="009B7C5B"/>
    <w:rsid w:val="009C07BE"/>
    <w:rsid w:val="009C23A3"/>
    <w:rsid w:val="009C5CFB"/>
    <w:rsid w:val="009C5D30"/>
    <w:rsid w:val="009D083C"/>
    <w:rsid w:val="009D2691"/>
    <w:rsid w:val="009D5269"/>
    <w:rsid w:val="009D65C9"/>
    <w:rsid w:val="009E4DE1"/>
    <w:rsid w:val="009E6F13"/>
    <w:rsid w:val="009E7C99"/>
    <w:rsid w:val="009F2F66"/>
    <w:rsid w:val="00A11ADE"/>
    <w:rsid w:val="00A14042"/>
    <w:rsid w:val="00A212C8"/>
    <w:rsid w:val="00A223C4"/>
    <w:rsid w:val="00A22563"/>
    <w:rsid w:val="00A24F42"/>
    <w:rsid w:val="00A2615A"/>
    <w:rsid w:val="00A3259D"/>
    <w:rsid w:val="00A42F6A"/>
    <w:rsid w:val="00A47C87"/>
    <w:rsid w:val="00A51D38"/>
    <w:rsid w:val="00A56592"/>
    <w:rsid w:val="00A60729"/>
    <w:rsid w:val="00A63296"/>
    <w:rsid w:val="00A70BFF"/>
    <w:rsid w:val="00A74D68"/>
    <w:rsid w:val="00A75EC8"/>
    <w:rsid w:val="00A76440"/>
    <w:rsid w:val="00A76AB6"/>
    <w:rsid w:val="00A86B14"/>
    <w:rsid w:val="00A874D1"/>
    <w:rsid w:val="00A87E34"/>
    <w:rsid w:val="00A9038B"/>
    <w:rsid w:val="00A93986"/>
    <w:rsid w:val="00A9691C"/>
    <w:rsid w:val="00A97FAD"/>
    <w:rsid w:val="00AA474C"/>
    <w:rsid w:val="00AB072B"/>
    <w:rsid w:val="00AB473B"/>
    <w:rsid w:val="00AB4756"/>
    <w:rsid w:val="00AB4A6F"/>
    <w:rsid w:val="00AB59FC"/>
    <w:rsid w:val="00AB5CFD"/>
    <w:rsid w:val="00AB6898"/>
    <w:rsid w:val="00AB776C"/>
    <w:rsid w:val="00AC168E"/>
    <w:rsid w:val="00AC6591"/>
    <w:rsid w:val="00AC674A"/>
    <w:rsid w:val="00AD0CE1"/>
    <w:rsid w:val="00AD2C3F"/>
    <w:rsid w:val="00AD52B3"/>
    <w:rsid w:val="00AE0DBB"/>
    <w:rsid w:val="00AE10E5"/>
    <w:rsid w:val="00AF410C"/>
    <w:rsid w:val="00AF56CC"/>
    <w:rsid w:val="00AF5D31"/>
    <w:rsid w:val="00AF63CC"/>
    <w:rsid w:val="00AF6475"/>
    <w:rsid w:val="00B00452"/>
    <w:rsid w:val="00B02991"/>
    <w:rsid w:val="00B0585A"/>
    <w:rsid w:val="00B10562"/>
    <w:rsid w:val="00B111F8"/>
    <w:rsid w:val="00B16553"/>
    <w:rsid w:val="00B168DA"/>
    <w:rsid w:val="00B17F16"/>
    <w:rsid w:val="00B52F22"/>
    <w:rsid w:val="00B56AD0"/>
    <w:rsid w:val="00B56E88"/>
    <w:rsid w:val="00B575BE"/>
    <w:rsid w:val="00B638A6"/>
    <w:rsid w:val="00B63D9F"/>
    <w:rsid w:val="00B65C43"/>
    <w:rsid w:val="00B65EFF"/>
    <w:rsid w:val="00B66E13"/>
    <w:rsid w:val="00B67898"/>
    <w:rsid w:val="00B67932"/>
    <w:rsid w:val="00B714F5"/>
    <w:rsid w:val="00B71ACC"/>
    <w:rsid w:val="00B73132"/>
    <w:rsid w:val="00B735D6"/>
    <w:rsid w:val="00B745D4"/>
    <w:rsid w:val="00B74AFB"/>
    <w:rsid w:val="00B76AA2"/>
    <w:rsid w:val="00B80F5D"/>
    <w:rsid w:val="00B819DA"/>
    <w:rsid w:val="00B84D53"/>
    <w:rsid w:val="00B916FF"/>
    <w:rsid w:val="00B92A87"/>
    <w:rsid w:val="00B95171"/>
    <w:rsid w:val="00B95E7A"/>
    <w:rsid w:val="00B975F8"/>
    <w:rsid w:val="00B97BE7"/>
    <w:rsid w:val="00BA477E"/>
    <w:rsid w:val="00BA6BE2"/>
    <w:rsid w:val="00BA7944"/>
    <w:rsid w:val="00BB3028"/>
    <w:rsid w:val="00BB38F0"/>
    <w:rsid w:val="00BB3F59"/>
    <w:rsid w:val="00BB7784"/>
    <w:rsid w:val="00BC3220"/>
    <w:rsid w:val="00BC44BE"/>
    <w:rsid w:val="00BC4DD0"/>
    <w:rsid w:val="00BC6DCD"/>
    <w:rsid w:val="00BC720D"/>
    <w:rsid w:val="00BD1EDC"/>
    <w:rsid w:val="00BD2404"/>
    <w:rsid w:val="00BD2BD3"/>
    <w:rsid w:val="00BD33F3"/>
    <w:rsid w:val="00BD3E49"/>
    <w:rsid w:val="00BD7731"/>
    <w:rsid w:val="00BD7AAC"/>
    <w:rsid w:val="00BE0553"/>
    <w:rsid w:val="00BE4295"/>
    <w:rsid w:val="00BE6664"/>
    <w:rsid w:val="00BE753B"/>
    <w:rsid w:val="00BF0BF5"/>
    <w:rsid w:val="00BF1C69"/>
    <w:rsid w:val="00BF2B9C"/>
    <w:rsid w:val="00BF49CF"/>
    <w:rsid w:val="00BF561D"/>
    <w:rsid w:val="00C0180B"/>
    <w:rsid w:val="00C037DF"/>
    <w:rsid w:val="00C06FA0"/>
    <w:rsid w:val="00C078B8"/>
    <w:rsid w:val="00C1051A"/>
    <w:rsid w:val="00C1195D"/>
    <w:rsid w:val="00C12D24"/>
    <w:rsid w:val="00C178D3"/>
    <w:rsid w:val="00C200D9"/>
    <w:rsid w:val="00C2301E"/>
    <w:rsid w:val="00C330E3"/>
    <w:rsid w:val="00C36955"/>
    <w:rsid w:val="00C405FA"/>
    <w:rsid w:val="00C425B8"/>
    <w:rsid w:val="00C42F90"/>
    <w:rsid w:val="00C47A95"/>
    <w:rsid w:val="00C50091"/>
    <w:rsid w:val="00C52BEB"/>
    <w:rsid w:val="00C56B40"/>
    <w:rsid w:val="00C640C8"/>
    <w:rsid w:val="00C66D8A"/>
    <w:rsid w:val="00C676E8"/>
    <w:rsid w:val="00C71B3B"/>
    <w:rsid w:val="00C806D5"/>
    <w:rsid w:val="00C818D6"/>
    <w:rsid w:val="00C821D8"/>
    <w:rsid w:val="00C82A3A"/>
    <w:rsid w:val="00C85907"/>
    <w:rsid w:val="00C87FBA"/>
    <w:rsid w:val="00C91078"/>
    <w:rsid w:val="00C91F51"/>
    <w:rsid w:val="00C94ACA"/>
    <w:rsid w:val="00CA146D"/>
    <w:rsid w:val="00CA1680"/>
    <w:rsid w:val="00CA1C0E"/>
    <w:rsid w:val="00CA3E32"/>
    <w:rsid w:val="00CA5829"/>
    <w:rsid w:val="00CA71F8"/>
    <w:rsid w:val="00CB0237"/>
    <w:rsid w:val="00CB5312"/>
    <w:rsid w:val="00CC2623"/>
    <w:rsid w:val="00CC4302"/>
    <w:rsid w:val="00CC74F9"/>
    <w:rsid w:val="00CC7DA5"/>
    <w:rsid w:val="00CD4E55"/>
    <w:rsid w:val="00CD5153"/>
    <w:rsid w:val="00CD5A3C"/>
    <w:rsid w:val="00CE1C52"/>
    <w:rsid w:val="00CE246A"/>
    <w:rsid w:val="00CE3D75"/>
    <w:rsid w:val="00CE48D3"/>
    <w:rsid w:val="00CE6CF0"/>
    <w:rsid w:val="00CF02F5"/>
    <w:rsid w:val="00CF060E"/>
    <w:rsid w:val="00CF1C2A"/>
    <w:rsid w:val="00CF3B40"/>
    <w:rsid w:val="00CF3B89"/>
    <w:rsid w:val="00CF61CC"/>
    <w:rsid w:val="00D011EC"/>
    <w:rsid w:val="00D02261"/>
    <w:rsid w:val="00D02704"/>
    <w:rsid w:val="00D033A0"/>
    <w:rsid w:val="00D0412A"/>
    <w:rsid w:val="00D0442E"/>
    <w:rsid w:val="00D0472C"/>
    <w:rsid w:val="00D14622"/>
    <w:rsid w:val="00D16954"/>
    <w:rsid w:val="00D21408"/>
    <w:rsid w:val="00D2322C"/>
    <w:rsid w:val="00D2495F"/>
    <w:rsid w:val="00D30B4A"/>
    <w:rsid w:val="00D31926"/>
    <w:rsid w:val="00D32382"/>
    <w:rsid w:val="00D35BDD"/>
    <w:rsid w:val="00D422C0"/>
    <w:rsid w:val="00D44844"/>
    <w:rsid w:val="00D45C81"/>
    <w:rsid w:val="00D5020A"/>
    <w:rsid w:val="00D57B44"/>
    <w:rsid w:val="00D6332F"/>
    <w:rsid w:val="00D66442"/>
    <w:rsid w:val="00D6653A"/>
    <w:rsid w:val="00D66CF1"/>
    <w:rsid w:val="00D75C33"/>
    <w:rsid w:val="00D8505C"/>
    <w:rsid w:val="00D90094"/>
    <w:rsid w:val="00D90A43"/>
    <w:rsid w:val="00D918AD"/>
    <w:rsid w:val="00D92EB4"/>
    <w:rsid w:val="00D93482"/>
    <w:rsid w:val="00D9567F"/>
    <w:rsid w:val="00D95F30"/>
    <w:rsid w:val="00D96867"/>
    <w:rsid w:val="00D968FC"/>
    <w:rsid w:val="00DA39D5"/>
    <w:rsid w:val="00DA46A4"/>
    <w:rsid w:val="00DA7040"/>
    <w:rsid w:val="00DB2FBC"/>
    <w:rsid w:val="00DB3143"/>
    <w:rsid w:val="00DB67CA"/>
    <w:rsid w:val="00DC2089"/>
    <w:rsid w:val="00DD2853"/>
    <w:rsid w:val="00DD2902"/>
    <w:rsid w:val="00DD2FA9"/>
    <w:rsid w:val="00DE03BD"/>
    <w:rsid w:val="00DE2078"/>
    <w:rsid w:val="00DE3CF1"/>
    <w:rsid w:val="00DE4769"/>
    <w:rsid w:val="00DE7C13"/>
    <w:rsid w:val="00DF3168"/>
    <w:rsid w:val="00DF4617"/>
    <w:rsid w:val="00DF4E15"/>
    <w:rsid w:val="00DF617D"/>
    <w:rsid w:val="00DF7B59"/>
    <w:rsid w:val="00E027E0"/>
    <w:rsid w:val="00E06039"/>
    <w:rsid w:val="00E060D4"/>
    <w:rsid w:val="00E06AC6"/>
    <w:rsid w:val="00E132C8"/>
    <w:rsid w:val="00E142DC"/>
    <w:rsid w:val="00E1533F"/>
    <w:rsid w:val="00E247F9"/>
    <w:rsid w:val="00E276CA"/>
    <w:rsid w:val="00E27BE6"/>
    <w:rsid w:val="00E27C9D"/>
    <w:rsid w:val="00E30452"/>
    <w:rsid w:val="00E31CC7"/>
    <w:rsid w:val="00E326C7"/>
    <w:rsid w:val="00E32C95"/>
    <w:rsid w:val="00E3341A"/>
    <w:rsid w:val="00E33A15"/>
    <w:rsid w:val="00E34D09"/>
    <w:rsid w:val="00E363B0"/>
    <w:rsid w:val="00E3771B"/>
    <w:rsid w:val="00E37CBD"/>
    <w:rsid w:val="00E415B9"/>
    <w:rsid w:val="00E41FC9"/>
    <w:rsid w:val="00E427B8"/>
    <w:rsid w:val="00E5026A"/>
    <w:rsid w:val="00E52339"/>
    <w:rsid w:val="00E535A0"/>
    <w:rsid w:val="00E55696"/>
    <w:rsid w:val="00E57DE3"/>
    <w:rsid w:val="00E61D26"/>
    <w:rsid w:val="00E64EC3"/>
    <w:rsid w:val="00E666CF"/>
    <w:rsid w:val="00E72453"/>
    <w:rsid w:val="00E7481A"/>
    <w:rsid w:val="00E77FEB"/>
    <w:rsid w:val="00E87246"/>
    <w:rsid w:val="00E92A16"/>
    <w:rsid w:val="00E94668"/>
    <w:rsid w:val="00E95D05"/>
    <w:rsid w:val="00E96F4D"/>
    <w:rsid w:val="00E972FC"/>
    <w:rsid w:val="00EA5003"/>
    <w:rsid w:val="00EA61A0"/>
    <w:rsid w:val="00EA6236"/>
    <w:rsid w:val="00EB0011"/>
    <w:rsid w:val="00EB087A"/>
    <w:rsid w:val="00EB094A"/>
    <w:rsid w:val="00EB10AB"/>
    <w:rsid w:val="00EB2B5B"/>
    <w:rsid w:val="00EB2D52"/>
    <w:rsid w:val="00EB31E8"/>
    <w:rsid w:val="00EB398E"/>
    <w:rsid w:val="00EB5150"/>
    <w:rsid w:val="00EC0BA2"/>
    <w:rsid w:val="00EC71CD"/>
    <w:rsid w:val="00ED6372"/>
    <w:rsid w:val="00EE25D2"/>
    <w:rsid w:val="00EF08BF"/>
    <w:rsid w:val="00EF0B58"/>
    <w:rsid w:val="00EF0E49"/>
    <w:rsid w:val="00EF4577"/>
    <w:rsid w:val="00EF7A37"/>
    <w:rsid w:val="00F02B74"/>
    <w:rsid w:val="00F03C68"/>
    <w:rsid w:val="00F0442D"/>
    <w:rsid w:val="00F0460B"/>
    <w:rsid w:val="00F10F1D"/>
    <w:rsid w:val="00F11E63"/>
    <w:rsid w:val="00F12294"/>
    <w:rsid w:val="00F12ECD"/>
    <w:rsid w:val="00F1326E"/>
    <w:rsid w:val="00F1614A"/>
    <w:rsid w:val="00F17E1C"/>
    <w:rsid w:val="00F20FA7"/>
    <w:rsid w:val="00F212F2"/>
    <w:rsid w:val="00F2130A"/>
    <w:rsid w:val="00F22BE1"/>
    <w:rsid w:val="00F24734"/>
    <w:rsid w:val="00F26E54"/>
    <w:rsid w:val="00F307C5"/>
    <w:rsid w:val="00F34898"/>
    <w:rsid w:val="00F34B74"/>
    <w:rsid w:val="00F36BD4"/>
    <w:rsid w:val="00F436AA"/>
    <w:rsid w:val="00F439FC"/>
    <w:rsid w:val="00F4644E"/>
    <w:rsid w:val="00F53282"/>
    <w:rsid w:val="00F56C2D"/>
    <w:rsid w:val="00F61168"/>
    <w:rsid w:val="00F63B2F"/>
    <w:rsid w:val="00F6459B"/>
    <w:rsid w:val="00F6607C"/>
    <w:rsid w:val="00F67DC0"/>
    <w:rsid w:val="00F74403"/>
    <w:rsid w:val="00F76894"/>
    <w:rsid w:val="00F77065"/>
    <w:rsid w:val="00F7758A"/>
    <w:rsid w:val="00F80978"/>
    <w:rsid w:val="00F81249"/>
    <w:rsid w:val="00F82D53"/>
    <w:rsid w:val="00F83F55"/>
    <w:rsid w:val="00F85DD3"/>
    <w:rsid w:val="00F9241A"/>
    <w:rsid w:val="00F9642F"/>
    <w:rsid w:val="00F96654"/>
    <w:rsid w:val="00FA0919"/>
    <w:rsid w:val="00FA6D9E"/>
    <w:rsid w:val="00FB03A6"/>
    <w:rsid w:val="00FB1CBD"/>
    <w:rsid w:val="00FB7087"/>
    <w:rsid w:val="00FB7F2C"/>
    <w:rsid w:val="00FB7F65"/>
    <w:rsid w:val="00FC0327"/>
    <w:rsid w:val="00FC368A"/>
    <w:rsid w:val="00FD04EC"/>
    <w:rsid w:val="00FD0ACC"/>
    <w:rsid w:val="00FD35F6"/>
    <w:rsid w:val="00FD4B6B"/>
    <w:rsid w:val="00FD67B0"/>
    <w:rsid w:val="00FD73DE"/>
    <w:rsid w:val="00FE067B"/>
    <w:rsid w:val="00FE2B61"/>
    <w:rsid w:val="00FE3F02"/>
    <w:rsid w:val="00FE6451"/>
    <w:rsid w:val="00FF11BA"/>
    <w:rsid w:val="00FF2B64"/>
    <w:rsid w:val="00FF3782"/>
    <w:rsid w:val="00FF3946"/>
    <w:rsid w:val="00FF5391"/>
    <w:rsid w:val="00FF6402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E0"/>
    <w:pPr>
      <w:spacing w:after="0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E027E0"/>
    <w:pPr>
      <w:keepNext/>
      <w:numPr>
        <w:numId w:val="1"/>
      </w:numPr>
      <w:suppressAutoHyphens/>
      <w:spacing w:line="360" w:lineRule="auto"/>
      <w:jc w:val="left"/>
      <w:outlineLvl w:val="0"/>
    </w:pPr>
    <w:rPr>
      <w:rFonts w:ascii="Arial" w:eastAsia="Times New Roman" w:hAnsi="Arial" w:cs="Times New Roman"/>
      <w:b/>
      <w:sz w:val="7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027E0"/>
    <w:pPr>
      <w:keepNext/>
      <w:numPr>
        <w:ilvl w:val="1"/>
        <w:numId w:val="1"/>
      </w:numPr>
      <w:suppressAutoHyphens/>
      <w:spacing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E027E0"/>
    <w:pPr>
      <w:keepNext/>
      <w:numPr>
        <w:ilvl w:val="2"/>
        <w:numId w:val="1"/>
      </w:numPr>
      <w:suppressAutoHyphens/>
      <w:spacing w:line="240" w:lineRule="auto"/>
      <w:jc w:val="left"/>
      <w:outlineLvl w:val="2"/>
    </w:pPr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E027E0"/>
    <w:pPr>
      <w:keepNext/>
      <w:numPr>
        <w:ilvl w:val="3"/>
        <w:numId w:val="1"/>
      </w:numPr>
      <w:suppressAutoHyphens/>
      <w:spacing w:line="240" w:lineRule="auto"/>
      <w:jc w:val="left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27E0"/>
    <w:pPr>
      <w:keepNext/>
      <w:numPr>
        <w:ilvl w:val="4"/>
        <w:numId w:val="1"/>
      </w:numPr>
      <w:suppressAutoHyphens/>
      <w:spacing w:line="240" w:lineRule="auto"/>
      <w:ind w:left="720"/>
      <w:jc w:val="left"/>
      <w:outlineLvl w:val="4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027E0"/>
    <w:pPr>
      <w:keepNext/>
      <w:numPr>
        <w:ilvl w:val="5"/>
        <w:numId w:val="1"/>
      </w:numPr>
      <w:suppressAutoHyphens/>
      <w:spacing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027E0"/>
    <w:pPr>
      <w:keepNext/>
      <w:numPr>
        <w:ilvl w:val="6"/>
        <w:numId w:val="1"/>
      </w:numPr>
      <w:suppressAutoHyphens/>
      <w:spacing w:line="240" w:lineRule="auto"/>
      <w:jc w:val="center"/>
      <w:outlineLvl w:val="6"/>
    </w:pPr>
    <w:rPr>
      <w:rFonts w:ascii="Arial" w:eastAsia="Times New Roman" w:hAnsi="Arial" w:cs="Times New Roman"/>
      <w:b/>
      <w:sz w:val="22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E027E0"/>
    <w:pPr>
      <w:suppressAutoHyphens/>
      <w:spacing w:before="240" w:after="60" w:line="240" w:lineRule="auto"/>
      <w:jc w:val="left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27E0"/>
    <w:pPr>
      <w:suppressAutoHyphens/>
      <w:spacing w:before="240" w:after="60" w:line="240" w:lineRule="auto"/>
      <w:jc w:val="left"/>
      <w:outlineLvl w:val="8"/>
    </w:pPr>
    <w:rPr>
      <w:rFonts w:ascii="Cambria" w:eastAsia="Times New Roman" w:hAnsi="Cambr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7E0"/>
    <w:rPr>
      <w:rFonts w:ascii="Arial" w:eastAsia="Times New Roman" w:hAnsi="Arial" w:cs="Times New Roman"/>
      <w:b/>
      <w:sz w:val="7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27E0"/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027E0"/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E027E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027E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027E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027E0"/>
    <w:rPr>
      <w:rFonts w:ascii="Arial" w:eastAsia="Times New Roman" w:hAnsi="Arial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027E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027E0"/>
    <w:rPr>
      <w:rFonts w:ascii="Cambria" w:eastAsia="Times New Roman" w:hAnsi="Cambria" w:cs="Times New Roman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E027E0"/>
    <w:rPr>
      <w:rFonts w:ascii="Times New Roman" w:hAnsi="Times New Roman"/>
      <w:sz w:val="26"/>
    </w:rPr>
  </w:style>
  <w:style w:type="character" w:customStyle="1" w:styleId="a4">
    <w:name w:val="Нижний колонтитул Знак"/>
    <w:basedOn w:val="a0"/>
    <w:link w:val="a5"/>
    <w:uiPriority w:val="99"/>
    <w:qFormat/>
    <w:rsid w:val="00E027E0"/>
    <w:rPr>
      <w:rFonts w:ascii="Times New Roman" w:hAnsi="Times New Roman"/>
      <w:sz w:val="26"/>
    </w:rPr>
  </w:style>
  <w:style w:type="character" w:customStyle="1" w:styleId="ListLabel1">
    <w:name w:val="ListLabel 1"/>
    <w:qFormat/>
    <w:rsid w:val="00E027E0"/>
    <w:rPr>
      <w:b w:val="0"/>
      <w:bCs w:val="0"/>
      <w:i w:val="0"/>
    </w:rPr>
  </w:style>
  <w:style w:type="character" w:customStyle="1" w:styleId="ListLabel2">
    <w:name w:val="ListLabel 2"/>
    <w:qFormat/>
    <w:rsid w:val="00E027E0"/>
    <w:rPr>
      <w:rFonts w:cs="Courier New"/>
    </w:rPr>
  </w:style>
  <w:style w:type="character" w:customStyle="1" w:styleId="ListLabel3">
    <w:name w:val="ListLabel 3"/>
    <w:qFormat/>
    <w:rsid w:val="00E027E0"/>
    <w:rPr>
      <w:rFonts w:cs="Courier New"/>
    </w:rPr>
  </w:style>
  <w:style w:type="character" w:customStyle="1" w:styleId="ListLabel4">
    <w:name w:val="ListLabel 4"/>
    <w:qFormat/>
    <w:rsid w:val="00E027E0"/>
    <w:rPr>
      <w:rFonts w:cs="Courier New"/>
    </w:rPr>
  </w:style>
  <w:style w:type="character" w:customStyle="1" w:styleId="ListLabel5">
    <w:name w:val="ListLabel 5"/>
    <w:qFormat/>
    <w:rsid w:val="00E027E0"/>
    <w:rPr>
      <w:rFonts w:cs="Courier New"/>
    </w:rPr>
  </w:style>
  <w:style w:type="character" w:customStyle="1" w:styleId="ListLabel6">
    <w:name w:val="ListLabel 6"/>
    <w:qFormat/>
    <w:rsid w:val="00E027E0"/>
    <w:rPr>
      <w:rFonts w:cs="Courier New"/>
    </w:rPr>
  </w:style>
  <w:style w:type="character" w:customStyle="1" w:styleId="ListLabel7">
    <w:name w:val="ListLabel 7"/>
    <w:qFormat/>
    <w:rsid w:val="00E027E0"/>
    <w:rPr>
      <w:rFonts w:cs="Courier New"/>
    </w:rPr>
  </w:style>
  <w:style w:type="character" w:customStyle="1" w:styleId="a6">
    <w:name w:val="Символ нумерации"/>
    <w:qFormat/>
    <w:rsid w:val="00E027E0"/>
  </w:style>
  <w:style w:type="character" w:customStyle="1" w:styleId="ListLabel8">
    <w:name w:val="ListLabel 8"/>
    <w:qFormat/>
    <w:rsid w:val="00E027E0"/>
    <w:rPr>
      <w:rFonts w:cs="Symbol"/>
    </w:rPr>
  </w:style>
  <w:style w:type="character" w:customStyle="1" w:styleId="ListLabel9">
    <w:name w:val="ListLabel 9"/>
    <w:qFormat/>
    <w:rsid w:val="00E027E0"/>
    <w:rPr>
      <w:rFonts w:cs="Courier New"/>
    </w:rPr>
  </w:style>
  <w:style w:type="character" w:customStyle="1" w:styleId="ListLabel10">
    <w:name w:val="ListLabel 10"/>
    <w:qFormat/>
    <w:rsid w:val="00E027E0"/>
    <w:rPr>
      <w:rFonts w:cs="Wingdings"/>
    </w:rPr>
  </w:style>
  <w:style w:type="character" w:customStyle="1" w:styleId="ListLabel11">
    <w:name w:val="ListLabel 11"/>
    <w:qFormat/>
    <w:rsid w:val="00E027E0"/>
    <w:rPr>
      <w:rFonts w:cs="Symbol"/>
    </w:rPr>
  </w:style>
  <w:style w:type="character" w:customStyle="1" w:styleId="ListLabel12">
    <w:name w:val="ListLabel 12"/>
    <w:qFormat/>
    <w:rsid w:val="00E027E0"/>
    <w:rPr>
      <w:rFonts w:cs="Courier New"/>
    </w:rPr>
  </w:style>
  <w:style w:type="character" w:customStyle="1" w:styleId="ListLabel13">
    <w:name w:val="ListLabel 13"/>
    <w:qFormat/>
    <w:rsid w:val="00E027E0"/>
    <w:rPr>
      <w:rFonts w:cs="Wingdings"/>
    </w:rPr>
  </w:style>
  <w:style w:type="character" w:customStyle="1" w:styleId="ListLabel14">
    <w:name w:val="ListLabel 14"/>
    <w:qFormat/>
    <w:rsid w:val="00E027E0"/>
    <w:rPr>
      <w:rFonts w:cs="Symbol"/>
    </w:rPr>
  </w:style>
  <w:style w:type="character" w:customStyle="1" w:styleId="ListLabel15">
    <w:name w:val="ListLabel 15"/>
    <w:qFormat/>
    <w:rsid w:val="00E027E0"/>
    <w:rPr>
      <w:rFonts w:cs="Courier New"/>
    </w:rPr>
  </w:style>
  <w:style w:type="character" w:customStyle="1" w:styleId="ListLabel16">
    <w:name w:val="ListLabel 16"/>
    <w:qFormat/>
    <w:rsid w:val="00E027E0"/>
    <w:rPr>
      <w:rFonts w:cs="Wingdings"/>
    </w:rPr>
  </w:style>
  <w:style w:type="character" w:customStyle="1" w:styleId="ListLabel17">
    <w:name w:val="ListLabel 17"/>
    <w:qFormat/>
    <w:rsid w:val="00E027E0"/>
    <w:rPr>
      <w:rFonts w:cs="Symbol"/>
    </w:rPr>
  </w:style>
  <w:style w:type="character" w:customStyle="1" w:styleId="ListLabel18">
    <w:name w:val="ListLabel 18"/>
    <w:qFormat/>
    <w:rsid w:val="00E027E0"/>
    <w:rPr>
      <w:rFonts w:cs="Courier New"/>
    </w:rPr>
  </w:style>
  <w:style w:type="character" w:customStyle="1" w:styleId="ListLabel19">
    <w:name w:val="ListLabel 19"/>
    <w:qFormat/>
    <w:rsid w:val="00E027E0"/>
    <w:rPr>
      <w:rFonts w:cs="Wingdings"/>
    </w:rPr>
  </w:style>
  <w:style w:type="character" w:customStyle="1" w:styleId="ListLabel20">
    <w:name w:val="ListLabel 20"/>
    <w:qFormat/>
    <w:rsid w:val="00E027E0"/>
    <w:rPr>
      <w:rFonts w:cs="Symbol"/>
    </w:rPr>
  </w:style>
  <w:style w:type="character" w:customStyle="1" w:styleId="ListLabel21">
    <w:name w:val="ListLabel 21"/>
    <w:qFormat/>
    <w:rsid w:val="00E027E0"/>
    <w:rPr>
      <w:rFonts w:cs="Courier New"/>
    </w:rPr>
  </w:style>
  <w:style w:type="character" w:customStyle="1" w:styleId="ListLabel22">
    <w:name w:val="ListLabel 22"/>
    <w:qFormat/>
    <w:rsid w:val="00E027E0"/>
    <w:rPr>
      <w:rFonts w:cs="Wingdings"/>
    </w:rPr>
  </w:style>
  <w:style w:type="character" w:customStyle="1" w:styleId="ListLabel23">
    <w:name w:val="ListLabel 23"/>
    <w:qFormat/>
    <w:rsid w:val="00E027E0"/>
    <w:rPr>
      <w:rFonts w:cs="Symbol"/>
    </w:rPr>
  </w:style>
  <w:style w:type="character" w:customStyle="1" w:styleId="ListLabel24">
    <w:name w:val="ListLabel 24"/>
    <w:qFormat/>
    <w:rsid w:val="00E027E0"/>
    <w:rPr>
      <w:rFonts w:cs="Courier New"/>
    </w:rPr>
  </w:style>
  <w:style w:type="character" w:customStyle="1" w:styleId="ListLabel25">
    <w:name w:val="ListLabel 25"/>
    <w:qFormat/>
    <w:rsid w:val="00E027E0"/>
    <w:rPr>
      <w:rFonts w:cs="Wingdings"/>
    </w:rPr>
  </w:style>
  <w:style w:type="paragraph" w:customStyle="1" w:styleId="a7">
    <w:name w:val="Заголовок"/>
    <w:basedOn w:val="a"/>
    <w:next w:val="a8"/>
    <w:qFormat/>
    <w:rsid w:val="00E027E0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link w:val="a9"/>
    <w:rsid w:val="00E027E0"/>
    <w:pPr>
      <w:spacing w:after="140"/>
    </w:pPr>
  </w:style>
  <w:style w:type="character" w:customStyle="1" w:styleId="a9">
    <w:name w:val="Основной текст Знак"/>
    <w:basedOn w:val="a0"/>
    <w:link w:val="a8"/>
    <w:rsid w:val="00E027E0"/>
    <w:rPr>
      <w:rFonts w:ascii="Times New Roman" w:hAnsi="Times New Roman"/>
      <w:sz w:val="26"/>
    </w:rPr>
  </w:style>
  <w:style w:type="paragraph" w:styleId="aa">
    <w:name w:val="List"/>
    <w:basedOn w:val="a8"/>
    <w:rsid w:val="00E027E0"/>
    <w:rPr>
      <w:rFonts w:ascii="PT Sans" w:hAnsi="PT Sans" w:cs="Noto Sans Devanagari"/>
    </w:rPr>
  </w:style>
  <w:style w:type="paragraph" w:customStyle="1" w:styleId="11">
    <w:name w:val="Название объекта1"/>
    <w:basedOn w:val="a"/>
    <w:qFormat/>
    <w:rsid w:val="00E027E0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E027E0"/>
    <w:pPr>
      <w:spacing w:line="240" w:lineRule="auto"/>
      <w:ind w:left="260" w:hanging="260"/>
    </w:pPr>
  </w:style>
  <w:style w:type="paragraph" w:styleId="ab">
    <w:name w:val="index heading"/>
    <w:basedOn w:val="a"/>
    <w:qFormat/>
    <w:rsid w:val="00E027E0"/>
    <w:pPr>
      <w:suppressLineNumbers/>
    </w:pPr>
    <w:rPr>
      <w:rFonts w:ascii="PT Sans" w:hAnsi="PT Sans" w:cs="Noto Sans Devanagari"/>
    </w:rPr>
  </w:style>
  <w:style w:type="paragraph" w:customStyle="1" w:styleId="13">
    <w:name w:val="Верхний колонтитул1"/>
    <w:basedOn w:val="a"/>
    <w:uiPriority w:val="99"/>
    <w:unhideWhenUsed/>
    <w:rsid w:val="00E027E0"/>
    <w:pPr>
      <w:tabs>
        <w:tab w:val="center" w:pos="4677"/>
        <w:tab w:val="right" w:pos="9355"/>
      </w:tabs>
      <w:spacing w:line="240" w:lineRule="auto"/>
    </w:pPr>
  </w:style>
  <w:style w:type="paragraph" w:customStyle="1" w:styleId="14">
    <w:name w:val="Нижний колонтитул1"/>
    <w:basedOn w:val="a"/>
    <w:uiPriority w:val="99"/>
    <w:unhideWhenUsed/>
    <w:rsid w:val="00E027E0"/>
    <w:pPr>
      <w:tabs>
        <w:tab w:val="center" w:pos="4677"/>
        <w:tab w:val="right" w:pos="9355"/>
      </w:tabs>
      <w:spacing w:line="240" w:lineRule="auto"/>
    </w:pPr>
  </w:style>
  <w:style w:type="paragraph" w:styleId="ac">
    <w:name w:val="List Paragraph"/>
    <w:basedOn w:val="a"/>
    <w:uiPriority w:val="34"/>
    <w:qFormat/>
    <w:rsid w:val="00E027E0"/>
    <w:pPr>
      <w:ind w:left="720"/>
      <w:contextualSpacing/>
    </w:pPr>
  </w:style>
  <w:style w:type="character" w:customStyle="1" w:styleId="Absatz-Standardschriftart">
    <w:name w:val="Absatz-Standardschriftart"/>
    <w:rsid w:val="00E027E0"/>
  </w:style>
  <w:style w:type="character" w:customStyle="1" w:styleId="WW-Absatz-Standardschriftart">
    <w:name w:val="WW-Absatz-Standardschriftart"/>
    <w:rsid w:val="00E027E0"/>
  </w:style>
  <w:style w:type="character" w:customStyle="1" w:styleId="WW-Absatz-Standardschriftart1">
    <w:name w:val="WW-Absatz-Standardschriftart1"/>
    <w:rsid w:val="00E027E0"/>
  </w:style>
  <w:style w:type="character" w:customStyle="1" w:styleId="WW8Num3z0">
    <w:name w:val="WW8Num3z0"/>
    <w:rsid w:val="00E027E0"/>
    <w:rPr>
      <w:rFonts w:ascii="Times New Roman" w:hAnsi="Times New Roman"/>
    </w:rPr>
  </w:style>
  <w:style w:type="character" w:customStyle="1" w:styleId="WW8Num12z0">
    <w:name w:val="WW8Num12z0"/>
    <w:rsid w:val="00E027E0"/>
    <w:rPr>
      <w:rFonts w:ascii="Times New Roman" w:hAnsi="Times New Roman"/>
    </w:rPr>
  </w:style>
  <w:style w:type="character" w:customStyle="1" w:styleId="15">
    <w:name w:val="Основной шрифт абзаца1"/>
    <w:rsid w:val="00E027E0"/>
  </w:style>
  <w:style w:type="character" w:styleId="ad">
    <w:name w:val="page number"/>
    <w:basedOn w:val="15"/>
    <w:rsid w:val="00E027E0"/>
  </w:style>
  <w:style w:type="paragraph" w:styleId="ae">
    <w:name w:val="Title"/>
    <w:basedOn w:val="a"/>
    <w:next w:val="a8"/>
    <w:link w:val="af"/>
    <w:rsid w:val="00E027E0"/>
    <w:pPr>
      <w:keepNext/>
      <w:suppressAutoHyphens/>
      <w:spacing w:before="240" w:after="120" w:line="240" w:lineRule="auto"/>
      <w:jc w:val="left"/>
    </w:pPr>
    <w:rPr>
      <w:rFonts w:ascii="Arial" w:eastAsia="Arial Unicode MS" w:hAnsi="Arial" w:cs="Tahoma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E027E0"/>
    <w:rPr>
      <w:rFonts w:ascii="Arial" w:eastAsia="Arial Unicode MS" w:hAnsi="Arial" w:cs="Tahoma"/>
      <w:sz w:val="28"/>
      <w:szCs w:val="28"/>
      <w:lang w:eastAsia="ru-RU"/>
    </w:rPr>
  </w:style>
  <w:style w:type="paragraph" w:customStyle="1" w:styleId="16">
    <w:name w:val="Название1"/>
    <w:basedOn w:val="a"/>
    <w:rsid w:val="00E027E0"/>
    <w:pPr>
      <w:suppressLineNumbers/>
      <w:suppressAutoHyphens/>
      <w:spacing w:before="120" w:after="120" w:line="240" w:lineRule="auto"/>
      <w:jc w:val="left"/>
    </w:pPr>
    <w:rPr>
      <w:rFonts w:ascii="Arial" w:eastAsia="Times New Roman" w:hAnsi="Arial" w:cs="Tahoma"/>
      <w:i/>
      <w:iCs/>
      <w:sz w:val="20"/>
      <w:szCs w:val="24"/>
      <w:lang w:eastAsia="ru-RU"/>
    </w:rPr>
  </w:style>
  <w:style w:type="paragraph" w:customStyle="1" w:styleId="17">
    <w:name w:val="Указатель1"/>
    <w:basedOn w:val="a"/>
    <w:rsid w:val="00E027E0"/>
    <w:pPr>
      <w:suppressLineNumbers/>
      <w:suppressAutoHyphens/>
      <w:spacing w:line="240" w:lineRule="auto"/>
      <w:jc w:val="left"/>
    </w:pPr>
    <w:rPr>
      <w:rFonts w:ascii="Arial" w:eastAsia="Times New Roman" w:hAnsi="Arial" w:cs="Tahoma"/>
      <w:sz w:val="22"/>
      <w:szCs w:val="20"/>
      <w:lang w:eastAsia="ru-RU"/>
    </w:rPr>
  </w:style>
  <w:style w:type="paragraph" w:customStyle="1" w:styleId="18">
    <w:name w:val="Обычный1"/>
    <w:rsid w:val="00E027E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19">
    <w:name w:val="Основной текст1"/>
    <w:basedOn w:val="18"/>
    <w:rsid w:val="00E027E0"/>
    <w:pPr>
      <w:jc w:val="both"/>
    </w:pPr>
    <w:rPr>
      <w:rFonts w:ascii="Arial" w:hAnsi="Arial"/>
      <w:sz w:val="24"/>
    </w:rPr>
  </w:style>
  <w:style w:type="paragraph" w:customStyle="1" w:styleId="61">
    <w:name w:val="Заголовок 61"/>
    <w:basedOn w:val="18"/>
    <w:next w:val="18"/>
    <w:rsid w:val="00E027E0"/>
    <w:pPr>
      <w:keepNext/>
      <w:ind w:firstLine="426"/>
    </w:pPr>
    <w:rPr>
      <w:sz w:val="24"/>
    </w:rPr>
  </w:style>
  <w:style w:type="paragraph" w:customStyle="1" w:styleId="110">
    <w:name w:val="Заголовок 11"/>
    <w:basedOn w:val="18"/>
    <w:next w:val="18"/>
    <w:rsid w:val="00E027E0"/>
    <w:pPr>
      <w:keepNext/>
      <w:tabs>
        <w:tab w:val="left" w:pos="4820"/>
      </w:tabs>
      <w:jc w:val="both"/>
    </w:pPr>
    <w:rPr>
      <w:sz w:val="24"/>
    </w:rPr>
  </w:style>
  <w:style w:type="paragraph" w:styleId="af0">
    <w:name w:val="Body Text Indent"/>
    <w:basedOn w:val="a"/>
    <w:link w:val="af1"/>
    <w:rsid w:val="00E027E0"/>
    <w:pPr>
      <w:suppressAutoHyphens/>
      <w:spacing w:line="360" w:lineRule="auto"/>
      <w:ind w:firstLine="720"/>
    </w:pPr>
    <w:rPr>
      <w:rFonts w:ascii="Arial" w:eastAsia="Times New Roman" w:hAnsi="Arial" w:cs="Times New Roman"/>
      <w:sz w:val="22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027E0"/>
    <w:rPr>
      <w:rFonts w:ascii="Arial" w:eastAsia="Times New Roman" w:hAnsi="Arial" w:cs="Times New Roman"/>
      <w:szCs w:val="20"/>
      <w:lang w:eastAsia="ru-RU"/>
    </w:rPr>
  </w:style>
  <w:style w:type="paragraph" w:styleId="a5">
    <w:name w:val="footer"/>
    <w:basedOn w:val="a"/>
    <w:link w:val="a4"/>
    <w:uiPriority w:val="99"/>
    <w:rsid w:val="00E027E0"/>
    <w:pPr>
      <w:tabs>
        <w:tab w:val="center" w:pos="4153"/>
        <w:tab w:val="right" w:pos="8306"/>
      </w:tabs>
      <w:suppressAutoHyphens/>
      <w:spacing w:line="240" w:lineRule="auto"/>
      <w:jc w:val="left"/>
    </w:pPr>
  </w:style>
  <w:style w:type="character" w:customStyle="1" w:styleId="1a">
    <w:name w:val="Нижний колонтитул Знак1"/>
    <w:basedOn w:val="a0"/>
    <w:uiPriority w:val="99"/>
    <w:semiHidden/>
    <w:rsid w:val="00E027E0"/>
    <w:rPr>
      <w:rFonts w:ascii="Times New Roman" w:hAnsi="Times New Roman"/>
      <w:sz w:val="26"/>
    </w:rPr>
  </w:style>
  <w:style w:type="paragraph" w:styleId="af2">
    <w:name w:val="header"/>
    <w:basedOn w:val="a"/>
    <w:link w:val="1b"/>
    <w:uiPriority w:val="99"/>
    <w:rsid w:val="00E027E0"/>
    <w:pPr>
      <w:tabs>
        <w:tab w:val="center" w:pos="4153"/>
        <w:tab w:val="right" w:pos="8306"/>
      </w:tabs>
      <w:suppressAutoHyphens/>
      <w:spacing w:line="240" w:lineRule="auto"/>
      <w:jc w:val="left"/>
    </w:pPr>
    <w:rPr>
      <w:rFonts w:ascii="Arial" w:eastAsia="Times New Roman" w:hAnsi="Arial" w:cs="Times New Roman"/>
      <w:sz w:val="22"/>
      <w:szCs w:val="20"/>
      <w:lang w:eastAsia="ru-RU"/>
    </w:rPr>
  </w:style>
  <w:style w:type="character" w:customStyle="1" w:styleId="1b">
    <w:name w:val="Верхний колонтитул Знак1"/>
    <w:basedOn w:val="a0"/>
    <w:link w:val="af2"/>
    <w:rsid w:val="00E027E0"/>
    <w:rPr>
      <w:rFonts w:ascii="Arial" w:eastAsia="Times New Roman" w:hAnsi="Arial" w:cs="Times New Roman"/>
      <w:szCs w:val="20"/>
      <w:lang w:eastAsia="ru-RU"/>
    </w:rPr>
  </w:style>
  <w:style w:type="paragraph" w:customStyle="1" w:styleId="21">
    <w:name w:val="Основной текст с отступом 21"/>
    <w:basedOn w:val="a"/>
    <w:rsid w:val="00E027E0"/>
    <w:pPr>
      <w:suppressAutoHyphens/>
      <w:spacing w:line="240" w:lineRule="auto"/>
      <w:ind w:firstLine="720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027E0"/>
    <w:pPr>
      <w:suppressAutoHyphens/>
      <w:spacing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E027E0"/>
    <w:pPr>
      <w:suppressAutoHyphens/>
      <w:spacing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ru-RU"/>
    </w:rPr>
  </w:style>
  <w:style w:type="paragraph" w:customStyle="1" w:styleId="310">
    <w:name w:val="Основной текст 31"/>
    <w:basedOn w:val="a"/>
    <w:rsid w:val="00E027E0"/>
    <w:pPr>
      <w:suppressAutoHyphens/>
      <w:spacing w:line="240" w:lineRule="auto"/>
      <w:jc w:val="left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af3">
    <w:name w:val="Содержимое таблицы"/>
    <w:basedOn w:val="a"/>
    <w:rsid w:val="00E027E0"/>
    <w:pPr>
      <w:suppressLineNumbers/>
      <w:suppressAutoHyphens/>
      <w:spacing w:line="240" w:lineRule="auto"/>
      <w:jc w:val="left"/>
    </w:pPr>
    <w:rPr>
      <w:rFonts w:ascii="Arial" w:eastAsia="Times New Roman" w:hAnsi="Arial" w:cs="Times New Roman"/>
      <w:sz w:val="22"/>
      <w:szCs w:val="20"/>
      <w:lang w:eastAsia="ru-RU"/>
    </w:rPr>
  </w:style>
  <w:style w:type="paragraph" w:customStyle="1" w:styleId="af4">
    <w:name w:val="Заголовок таблицы"/>
    <w:basedOn w:val="af3"/>
    <w:rsid w:val="00E027E0"/>
    <w:pPr>
      <w:jc w:val="center"/>
    </w:pPr>
    <w:rPr>
      <w:b/>
      <w:bCs/>
    </w:rPr>
  </w:style>
  <w:style w:type="paragraph" w:customStyle="1" w:styleId="af5">
    <w:name w:val="Содержимое врезки"/>
    <w:basedOn w:val="a8"/>
    <w:rsid w:val="00E027E0"/>
    <w:pPr>
      <w:suppressAutoHyphens/>
      <w:spacing w:after="0" w:line="240" w:lineRule="auto"/>
    </w:pPr>
    <w:rPr>
      <w:rFonts w:ascii="Arial" w:eastAsia="Times New Roman" w:hAnsi="Arial" w:cs="Times New Roman"/>
      <w:sz w:val="22"/>
      <w:szCs w:val="20"/>
      <w:lang w:eastAsia="ru-RU"/>
    </w:rPr>
  </w:style>
  <w:style w:type="table" w:styleId="af6">
    <w:name w:val="Table Grid"/>
    <w:basedOn w:val="a1"/>
    <w:uiPriority w:val="59"/>
    <w:rsid w:val="00E02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uiPriority w:val="22"/>
    <w:qFormat/>
    <w:rsid w:val="00E027E0"/>
    <w:rPr>
      <w:b/>
      <w:bCs/>
    </w:rPr>
  </w:style>
  <w:style w:type="paragraph" w:customStyle="1" w:styleId="Standard">
    <w:name w:val="Standard"/>
    <w:rsid w:val="00E027E0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Cs w:val="20"/>
      <w:lang w:eastAsia="ru-RU"/>
    </w:rPr>
  </w:style>
  <w:style w:type="numbering" w:customStyle="1" w:styleId="WW8Num1">
    <w:name w:val="WW8Num1"/>
    <w:basedOn w:val="a2"/>
    <w:rsid w:val="00E027E0"/>
    <w:pPr>
      <w:numPr>
        <w:numId w:val="2"/>
      </w:numPr>
    </w:pPr>
  </w:style>
  <w:style w:type="paragraph" w:customStyle="1" w:styleId="22">
    <w:name w:val="Обычный2"/>
    <w:rsid w:val="00E027E0"/>
    <w:pPr>
      <w:suppressAutoHyphens/>
      <w:spacing w:after="0" w:line="240" w:lineRule="auto"/>
    </w:pPr>
    <w:rPr>
      <w:rFonts w:ascii="Arial" w:eastAsia="Arial" w:hAnsi="Arial" w:cs="Times New Roman"/>
      <w:kern w:val="1"/>
      <w:sz w:val="20"/>
      <w:szCs w:val="20"/>
      <w:lang w:eastAsia="ru-RU"/>
    </w:rPr>
  </w:style>
  <w:style w:type="character" w:styleId="af8">
    <w:name w:val="Emphasis"/>
    <w:qFormat/>
    <w:rsid w:val="00E027E0"/>
    <w:rPr>
      <w:i/>
      <w:iCs/>
    </w:rPr>
  </w:style>
  <w:style w:type="paragraph" w:customStyle="1" w:styleId="23">
    <w:name w:val="Основной текст2"/>
    <w:basedOn w:val="22"/>
    <w:rsid w:val="00E027E0"/>
    <w:pPr>
      <w:jc w:val="both"/>
    </w:pPr>
    <w:rPr>
      <w:kern w:val="0"/>
      <w:sz w:val="24"/>
      <w:lang w:eastAsia="ar-SA"/>
    </w:rPr>
  </w:style>
  <w:style w:type="paragraph" w:styleId="af9">
    <w:name w:val="Balloon Text"/>
    <w:basedOn w:val="a"/>
    <w:link w:val="afa"/>
    <w:uiPriority w:val="99"/>
    <w:unhideWhenUsed/>
    <w:rsid w:val="00E027E0"/>
    <w:pPr>
      <w:suppressAutoHyphens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rsid w:val="00E027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4">
    <w:name w:val="СТИЛЬ2"/>
    <w:basedOn w:val="a"/>
    <w:next w:val="a"/>
    <w:rsid w:val="00E027E0"/>
    <w:pPr>
      <w:widowControl w:val="0"/>
      <w:spacing w:line="360" w:lineRule="auto"/>
      <w:ind w:firstLine="709"/>
      <w:jc w:val="left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b">
    <w:name w:val="annotation reference"/>
    <w:uiPriority w:val="99"/>
    <w:semiHidden/>
    <w:unhideWhenUsed/>
    <w:rsid w:val="00E027E0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E027E0"/>
    <w:pPr>
      <w:suppressAutoHyphens/>
      <w:spacing w:line="240" w:lineRule="auto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E027E0"/>
    <w:rPr>
      <w:rFonts w:ascii="Arial" w:eastAsia="Times New Roman" w:hAnsi="Arial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027E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E027E0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BodyText1">
    <w:name w:val="Body Text1"/>
    <w:basedOn w:val="a"/>
    <w:rsid w:val="00E027E0"/>
    <w:pPr>
      <w:suppressAutoHyphens/>
      <w:spacing w:line="240" w:lineRule="auto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LO-Normal">
    <w:name w:val="LO-Normal"/>
    <w:rsid w:val="00E027E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character" w:styleId="aff0">
    <w:name w:val="Hyperlink"/>
    <w:rsid w:val="00E027E0"/>
    <w:rPr>
      <w:color w:val="000080"/>
      <w:u w:val="single"/>
    </w:rPr>
  </w:style>
  <w:style w:type="paragraph" w:customStyle="1" w:styleId="ConsPlusNormal">
    <w:name w:val="ConsPlusNormal"/>
    <w:rsid w:val="00E02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 w:bidi="ru-RU"/>
    </w:rPr>
  </w:style>
  <w:style w:type="paragraph" w:customStyle="1" w:styleId="32">
    <w:name w:val="Основной текст3"/>
    <w:basedOn w:val="LO-Normal"/>
    <w:rsid w:val="00E027E0"/>
    <w:pPr>
      <w:jc w:val="both"/>
    </w:pPr>
    <w:rPr>
      <w:rFonts w:ascii="Arial" w:hAnsi="Arial" w:cs="Arial"/>
      <w:sz w:val="24"/>
    </w:rPr>
  </w:style>
  <w:style w:type="character" w:customStyle="1" w:styleId="WW-Absatz-Standardschriftart11111111111111111111111111111111111">
    <w:name w:val="WW-Absatz-Standardschriftart11111111111111111111111111111111111"/>
    <w:rsid w:val="00E027E0"/>
  </w:style>
  <w:style w:type="character" w:customStyle="1" w:styleId="WW8Num6z5">
    <w:name w:val="WW8Num6z5"/>
    <w:rsid w:val="00E027E0"/>
  </w:style>
  <w:style w:type="character" w:customStyle="1" w:styleId="WW-Absatz-Standardschriftart111111">
    <w:name w:val="WW-Absatz-Standardschriftart111111"/>
    <w:rsid w:val="00E027E0"/>
  </w:style>
  <w:style w:type="paragraph" w:customStyle="1" w:styleId="220">
    <w:name w:val="Основной текст с отступом 22"/>
    <w:basedOn w:val="a"/>
    <w:uiPriority w:val="99"/>
    <w:rsid w:val="00E027E0"/>
    <w:pPr>
      <w:suppressAutoHyphens/>
      <w:spacing w:line="320" w:lineRule="atLeast"/>
      <w:ind w:firstLine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41">
    <w:name w:val="Основной текст4"/>
    <w:basedOn w:val="LO-Normal"/>
    <w:rsid w:val="00E027E0"/>
    <w:pPr>
      <w:jc w:val="both"/>
    </w:pPr>
    <w:rPr>
      <w:rFonts w:ascii="Arial" w:hAnsi="Arial" w:cs="Arial"/>
      <w:sz w:val="24"/>
    </w:rPr>
  </w:style>
  <w:style w:type="paragraph" w:styleId="aff1">
    <w:name w:val="Normal (Web)"/>
    <w:basedOn w:val="a"/>
    <w:uiPriority w:val="99"/>
    <w:rsid w:val="00E027E0"/>
    <w:pPr>
      <w:suppressAutoHyphens/>
      <w:spacing w:before="280" w:after="280" w:line="240" w:lineRule="auto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25">
    <w:name w:val="Основной текст (2)"/>
    <w:basedOn w:val="a0"/>
    <w:rsid w:val="00E02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nformat">
    <w:name w:val="ConsPlusNonformat"/>
    <w:uiPriority w:val="99"/>
    <w:rsid w:val="00E027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c">
    <w:name w:val="Сетка таблицы1"/>
    <w:basedOn w:val="a1"/>
    <w:next w:val="af6"/>
    <w:uiPriority w:val="59"/>
    <w:rsid w:val="00E02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No Spacing"/>
    <w:uiPriority w:val="1"/>
    <w:qFormat/>
    <w:rsid w:val="00E027E0"/>
    <w:pPr>
      <w:spacing w:after="0" w:line="240" w:lineRule="auto"/>
    </w:pPr>
  </w:style>
  <w:style w:type="paragraph" w:customStyle="1" w:styleId="Default">
    <w:name w:val="Default"/>
    <w:rsid w:val="00E027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honablet-hide">
    <w:name w:val="phonablet-hide"/>
    <w:basedOn w:val="a0"/>
    <w:rsid w:val="007C5C4B"/>
  </w:style>
  <w:style w:type="character" w:customStyle="1" w:styleId="header-userbonus">
    <w:name w:val="header-userbonus"/>
    <w:basedOn w:val="a0"/>
    <w:rsid w:val="007C5C4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5C4B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5C4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5C4B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5C4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s-14">
    <w:name w:val="fs-14"/>
    <w:basedOn w:val="a0"/>
    <w:rsid w:val="007C5C4B"/>
  </w:style>
  <w:style w:type="paragraph" w:customStyle="1" w:styleId="inlineblock">
    <w:name w:val="inlineblock"/>
    <w:basedOn w:val="a"/>
    <w:rsid w:val="007C5C4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eckcover-text">
    <w:name w:val="checkcover-text"/>
    <w:basedOn w:val="a0"/>
    <w:rsid w:val="007C5C4B"/>
  </w:style>
  <w:style w:type="paragraph" w:styleId="26">
    <w:name w:val="Body Text Indent 2"/>
    <w:basedOn w:val="a"/>
    <w:link w:val="27"/>
    <w:uiPriority w:val="99"/>
    <w:semiHidden/>
    <w:unhideWhenUsed/>
    <w:rsid w:val="00E1533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E1533F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E0"/>
    <w:pPr>
      <w:spacing w:after="0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E027E0"/>
    <w:pPr>
      <w:keepNext/>
      <w:numPr>
        <w:numId w:val="1"/>
      </w:numPr>
      <w:suppressAutoHyphens/>
      <w:spacing w:line="360" w:lineRule="auto"/>
      <w:jc w:val="left"/>
      <w:outlineLvl w:val="0"/>
    </w:pPr>
    <w:rPr>
      <w:rFonts w:ascii="Arial" w:eastAsia="Times New Roman" w:hAnsi="Arial" w:cs="Times New Roman"/>
      <w:b/>
      <w:sz w:val="7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027E0"/>
    <w:pPr>
      <w:keepNext/>
      <w:numPr>
        <w:ilvl w:val="1"/>
        <w:numId w:val="1"/>
      </w:numPr>
      <w:suppressAutoHyphens/>
      <w:spacing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E027E0"/>
    <w:pPr>
      <w:keepNext/>
      <w:numPr>
        <w:ilvl w:val="2"/>
        <w:numId w:val="1"/>
      </w:numPr>
      <w:suppressAutoHyphens/>
      <w:spacing w:line="240" w:lineRule="auto"/>
      <w:jc w:val="left"/>
      <w:outlineLvl w:val="2"/>
    </w:pPr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E027E0"/>
    <w:pPr>
      <w:keepNext/>
      <w:numPr>
        <w:ilvl w:val="3"/>
        <w:numId w:val="1"/>
      </w:numPr>
      <w:suppressAutoHyphens/>
      <w:spacing w:line="240" w:lineRule="auto"/>
      <w:jc w:val="left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27E0"/>
    <w:pPr>
      <w:keepNext/>
      <w:numPr>
        <w:ilvl w:val="4"/>
        <w:numId w:val="1"/>
      </w:numPr>
      <w:suppressAutoHyphens/>
      <w:spacing w:line="240" w:lineRule="auto"/>
      <w:ind w:left="720"/>
      <w:jc w:val="left"/>
      <w:outlineLvl w:val="4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027E0"/>
    <w:pPr>
      <w:keepNext/>
      <w:numPr>
        <w:ilvl w:val="5"/>
        <w:numId w:val="1"/>
      </w:numPr>
      <w:suppressAutoHyphens/>
      <w:spacing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027E0"/>
    <w:pPr>
      <w:keepNext/>
      <w:numPr>
        <w:ilvl w:val="6"/>
        <w:numId w:val="1"/>
      </w:numPr>
      <w:suppressAutoHyphens/>
      <w:spacing w:line="240" w:lineRule="auto"/>
      <w:jc w:val="center"/>
      <w:outlineLvl w:val="6"/>
    </w:pPr>
    <w:rPr>
      <w:rFonts w:ascii="Arial" w:eastAsia="Times New Roman" w:hAnsi="Arial" w:cs="Times New Roman"/>
      <w:b/>
      <w:sz w:val="22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E027E0"/>
    <w:pPr>
      <w:suppressAutoHyphens/>
      <w:spacing w:before="240" w:after="60" w:line="240" w:lineRule="auto"/>
      <w:jc w:val="left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27E0"/>
    <w:pPr>
      <w:suppressAutoHyphens/>
      <w:spacing w:before="240" w:after="60" w:line="240" w:lineRule="auto"/>
      <w:jc w:val="left"/>
      <w:outlineLvl w:val="8"/>
    </w:pPr>
    <w:rPr>
      <w:rFonts w:ascii="Cambria" w:eastAsia="Times New Roman" w:hAnsi="Cambr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7E0"/>
    <w:rPr>
      <w:rFonts w:ascii="Arial" w:eastAsia="Times New Roman" w:hAnsi="Arial" w:cs="Times New Roman"/>
      <w:b/>
      <w:sz w:val="7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27E0"/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027E0"/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E027E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027E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027E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027E0"/>
    <w:rPr>
      <w:rFonts w:ascii="Arial" w:eastAsia="Times New Roman" w:hAnsi="Arial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027E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027E0"/>
    <w:rPr>
      <w:rFonts w:ascii="Cambria" w:eastAsia="Times New Roman" w:hAnsi="Cambria" w:cs="Times New Roman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E027E0"/>
    <w:rPr>
      <w:rFonts w:ascii="Times New Roman" w:hAnsi="Times New Roman"/>
      <w:sz w:val="26"/>
    </w:rPr>
  </w:style>
  <w:style w:type="character" w:customStyle="1" w:styleId="a4">
    <w:name w:val="Нижний колонтитул Знак"/>
    <w:basedOn w:val="a0"/>
    <w:link w:val="a5"/>
    <w:uiPriority w:val="99"/>
    <w:qFormat/>
    <w:rsid w:val="00E027E0"/>
    <w:rPr>
      <w:rFonts w:ascii="Times New Roman" w:hAnsi="Times New Roman"/>
      <w:sz w:val="26"/>
    </w:rPr>
  </w:style>
  <w:style w:type="character" w:customStyle="1" w:styleId="ListLabel1">
    <w:name w:val="ListLabel 1"/>
    <w:qFormat/>
    <w:rsid w:val="00E027E0"/>
    <w:rPr>
      <w:b w:val="0"/>
      <w:bCs w:val="0"/>
      <w:i w:val="0"/>
    </w:rPr>
  </w:style>
  <w:style w:type="character" w:customStyle="1" w:styleId="ListLabel2">
    <w:name w:val="ListLabel 2"/>
    <w:qFormat/>
    <w:rsid w:val="00E027E0"/>
    <w:rPr>
      <w:rFonts w:cs="Courier New"/>
    </w:rPr>
  </w:style>
  <w:style w:type="character" w:customStyle="1" w:styleId="ListLabel3">
    <w:name w:val="ListLabel 3"/>
    <w:qFormat/>
    <w:rsid w:val="00E027E0"/>
    <w:rPr>
      <w:rFonts w:cs="Courier New"/>
    </w:rPr>
  </w:style>
  <w:style w:type="character" w:customStyle="1" w:styleId="ListLabel4">
    <w:name w:val="ListLabel 4"/>
    <w:qFormat/>
    <w:rsid w:val="00E027E0"/>
    <w:rPr>
      <w:rFonts w:cs="Courier New"/>
    </w:rPr>
  </w:style>
  <w:style w:type="character" w:customStyle="1" w:styleId="ListLabel5">
    <w:name w:val="ListLabel 5"/>
    <w:qFormat/>
    <w:rsid w:val="00E027E0"/>
    <w:rPr>
      <w:rFonts w:cs="Courier New"/>
    </w:rPr>
  </w:style>
  <w:style w:type="character" w:customStyle="1" w:styleId="ListLabel6">
    <w:name w:val="ListLabel 6"/>
    <w:qFormat/>
    <w:rsid w:val="00E027E0"/>
    <w:rPr>
      <w:rFonts w:cs="Courier New"/>
    </w:rPr>
  </w:style>
  <w:style w:type="character" w:customStyle="1" w:styleId="ListLabel7">
    <w:name w:val="ListLabel 7"/>
    <w:qFormat/>
    <w:rsid w:val="00E027E0"/>
    <w:rPr>
      <w:rFonts w:cs="Courier New"/>
    </w:rPr>
  </w:style>
  <w:style w:type="character" w:customStyle="1" w:styleId="a6">
    <w:name w:val="Символ нумерации"/>
    <w:qFormat/>
    <w:rsid w:val="00E027E0"/>
  </w:style>
  <w:style w:type="character" w:customStyle="1" w:styleId="ListLabel8">
    <w:name w:val="ListLabel 8"/>
    <w:qFormat/>
    <w:rsid w:val="00E027E0"/>
    <w:rPr>
      <w:rFonts w:cs="Symbol"/>
    </w:rPr>
  </w:style>
  <w:style w:type="character" w:customStyle="1" w:styleId="ListLabel9">
    <w:name w:val="ListLabel 9"/>
    <w:qFormat/>
    <w:rsid w:val="00E027E0"/>
    <w:rPr>
      <w:rFonts w:cs="Courier New"/>
    </w:rPr>
  </w:style>
  <w:style w:type="character" w:customStyle="1" w:styleId="ListLabel10">
    <w:name w:val="ListLabel 10"/>
    <w:qFormat/>
    <w:rsid w:val="00E027E0"/>
    <w:rPr>
      <w:rFonts w:cs="Wingdings"/>
    </w:rPr>
  </w:style>
  <w:style w:type="character" w:customStyle="1" w:styleId="ListLabel11">
    <w:name w:val="ListLabel 11"/>
    <w:qFormat/>
    <w:rsid w:val="00E027E0"/>
    <w:rPr>
      <w:rFonts w:cs="Symbol"/>
    </w:rPr>
  </w:style>
  <w:style w:type="character" w:customStyle="1" w:styleId="ListLabel12">
    <w:name w:val="ListLabel 12"/>
    <w:qFormat/>
    <w:rsid w:val="00E027E0"/>
    <w:rPr>
      <w:rFonts w:cs="Courier New"/>
    </w:rPr>
  </w:style>
  <w:style w:type="character" w:customStyle="1" w:styleId="ListLabel13">
    <w:name w:val="ListLabel 13"/>
    <w:qFormat/>
    <w:rsid w:val="00E027E0"/>
    <w:rPr>
      <w:rFonts w:cs="Wingdings"/>
    </w:rPr>
  </w:style>
  <w:style w:type="character" w:customStyle="1" w:styleId="ListLabel14">
    <w:name w:val="ListLabel 14"/>
    <w:qFormat/>
    <w:rsid w:val="00E027E0"/>
    <w:rPr>
      <w:rFonts w:cs="Symbol"/>
    </w:rPr>
  </w:style>
  <w:style w:type="character" w:customStyle="1" w:styleId="ListLabel15">
    <w:name w:val="ListLabel 15"/>
    <w:qFormat/>
    <w:rsid w:val="00E027E0"/>
    <w:rPr>
      <w:rFonts w:cs="Courier New"/>
    </w:rPr>
  </w:style>
  <w:style w:type="character" w:customStyle="1" w:styleId="ListLabel16">
    <w:name w:val="ListLabel 16"/>
    <w:qFormat/>
    <w:rsid w:val="00E027E0"/>
    <w:rPr>
      <w:rFonts w:cs="Wingdings"/>
    </w:rPr>
  </w:style>
  <w:style w:type="character" w:customStyle="1" w:styleId="ListLabel17">
    <w:name w:val="ListLabel 17"/>
    <w:qFormat/>
    <w:rsid w:val="00E027E0"/>
    <w:rPr>
      <w:rFonts w:cs="Symbol"/>
    </w:rPr>
  </w:style>
  <w:style w:type="character" w:customStyle="1" w:styleId="ListLabel18">
    <w:name w:val="ListLabel 18"/>
    <w:qFormat/>
    <w:rsid w:val="00E027E0"/>
    <w:rPr>
      <w:rFonts w:cs="Courier New"/>
    </w:rPr>
  </w:style>
  <w:style w:type="character" w:customStyle="1" w:styleId="ListLabel19">
    <w:name w:val="ListLabel 19"/>
    <w:qFormat/>
    <w:rsid w:val="00E027E0"/>
    <w:rPr>
      <w:rFonts w:cs="Wingdings"/>
    </w:rPr>
  </w:style>
  <w:style w:type="character" w:customStyle="1" w:styleId="ListLabel20">
    <w:name w:val="ListLabel 20"/>
    <w:qFormat/>
    <w:rsid w:val="00E027E0"/>
    <w:rPr>
      <w:rFonts w:cs="Symbol"/>
    </w:rPr>
  </w:style>
  <w:style w:type="character" w:customStyle="1" w:styleId="ListLabel21">
    <w:name w:val="ListLabel 21"/>
    <w:qFormat/>
    <w:rsid w:val="00E027E0"/>
    <w:rPr>
      <w:rFonts w:cs="Courier New"/>
    </w:rPr>
  </w:style>
  <w:style w:type="character" w:customStyle="1" w:styleId="ListLabel22">
    <w:name w:val="ListLabel 22"/>
    <w:qFormat/>
    <w:rsid w:val="00E027E0"/>
    <w:rPr>
      <w:rFonts w:cs="Wingdings"/>
    </w:rPr>
  </w:style>
  <w:style w:type="character" w:customStyle="1" w:styleId="ListLabel23">
    <w:name w:val="ListLabel 23"/>
    <w:qFormat/>
    <w:rsid w:val="00E027E0"/>
    <w:rPr>
      <w:rFonts w:cs="Symbol"/>
    </w:rPr>
  </w:style>
  <w:style w:type="character" w:customStyle="1" w:styleId="ListLabel24">
    <w:name w:val="ListLabel 24"/>
    <w:qFormat/>
    <w:rsid w:val="00E027E0"/>
    <w:rPr>
      <w:rFonts w:cs="Courier New"/>
    </w:rPr>
  </w:style>
  <w:style w:type="character" w:customStyle="1" w:styleId="ListLabel25">
    <w:name w:val="ListLabel 25"/>
    <w:qFormat/>
    <w:rsid w:val="00E027E0"/>
    <w:rPr>
      <w:rFonts w:cs="Wingdings"/>
    </w:rPr>
  </w:style>
  <w:style w:type="paragraph" w:customStyle="1" w:styleId="a7">
    <w:name w:val="Заголовок"/>
    <w:basedOn w:val="a"/>
    <w:next w:val="a8"/>
    <w:qFormat/>
    <w:rsid w:val="00E027E0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link w:val="a9"/>
    <w:rsid w:val="00E027E0"/>
    <w:pPr>
      <w:spacing w:after="140"/>
    </w:pPr>
  </w:style>
  <w:style w:type="character" w:customStyle="1" w:styleId="a9">
    <w:name w:val="Основной текст Знак"/>
    <w:basedOn w:val="a0"/>
    <w:link w:val="a8"/>
    <w:rsid w:val="00E027E0"/>
    <w:rPr>
      <w:rFonts w:ascii="Times New Roman" w:hAnsi="Times New Roman"/>
      <w:sz w:val="26"/>
    </w:rPr>
  </w:style>
  <w:style w:type="paragraph" w:styleId="aa">
    <w:name w:val="List"/>
    <w:basedOn w:val="a8"/>
    <w:rsid w:val="00E027E0"/>
    <w:rPr>
      <w:rFonts w:ascii="PT Sans" w:hAnsi="PT Sans" w:cs="Noto Sans Devanagari"/>
    </w:rPr>
  </w:style>
  <w:style w:type="paragraph" w:customStyle="1" w:styleId="11">
    <w:name w:val="Название объекта1"/>
    <w:basedOn w:val="a"/>
    <w:qFormat/>
    <w:rsid w:val="00E027E0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E027E0"/>
    <w:pPr>
      <w:spacing w:line="240" w:lineRule="auto"/>
      <w:ind w:left="260" w:hanging="260"/>
    </w:pPr>
  </w:style>
  <w:style w:type="paragraph" w:styleId="ab">
    <w:name w:val="index heading"/>
    <w:basedOn w:val="a"/>
    <w:qFormat/>
    <w:rsid w:val="00E027E0"/>
    <w:pPr>
      <w:suppressLineNumbers/>
    </w:pPr>
    <w:rPr>
      <w:rFonts w:ascii="PT Sans" w:hAnsi="PT Sans" w:cs="Noto Sans Devanagari"/>
    </w:rPr>
  </w:style>
  <w:style w:type="paragraph" w:customStyle="1" w:styleId="13">
    <w:name w:val="Верхний колонтитул1"/>
    <w:basedOn w:val="a"/>
    <w:uiPriority w:val="99"/>
    <w:unhideWhenUsed/>
    <w:rsid w:val="00E027E0"/>
    <w:pPr>
      <w:tabs>
        <w:tab w:val="center" w:pos="4677"/>
        <w:tab w:val="right" w:pos="9355"/>
      </w:tabs>
      <w:spacing w:line="240" w:lineRule="auto"/>
    </w:pPr>
  </w:style>
  <w:style w:type="paragraph" w:customStyle="1" w:styleId="14">
    <w:name w:val="Нижний колонтитул1"/>
    <w:basedOn w:val="a"/>
    <w:uiPriority w:val="99"/>
    <w:unhideWhenUsed/>
    <w:rsid w:val="00E027E0"/>
    <w:pPr>
      <w:tabs>
        <w:tab w:val="center" w:pos="4677"/>
        <w:tab w:val="right" w:pos="9355"/>
      </w:tabs>
      <w:spacing w:line="240" w:lineRule="auto"/>
    </w:pPr>
  </w:style>
  <w:style w:type="paragraph" w:styleId="ac">
    <w:name w:val="List Paragraph"/>
    <w:basedOn w:val="a"/>
    <w:uiPriority w:val="34"/>
    <w:qFormat/>
    <w:rsid w:val="00E027E0"/>
    <w:pPr>
      <w:ind w:left="720"/>
      <w:contextualSpacing/>
    </w:pPr>
  </w:style>
  <w:style w:type="character" w:customStyle="1" w:styleId="Absatz-Standardschriftart">
    <w:name w:val="Absatz-Standardschriftart"/>
    <w:rsid w:val="00E027E0"/>
  </w:style>
  <w:style w:type="character" w:customStyle="1" w:styleId="WW-Absatz-Standardschriftart">
    <w:name w:val="WW-Absatz-Standardschriftart"/>
    <w:rsid w:val="00E027E0"/>
  </w:style>
  <w:style w:type="character" w:customStyle="1" w:styleId="WW-Absatz-Standardschriftart1">
    <w:name w:val="WW-Absatz-Standardschriftart1"/>
    <w:rsid w:val="00E027E0"/>
  </w:style>
  <w:style w:type="character" w:customStyle="1" w:styleId="WW8Num3z0">
    <w:name w:val="WW8Num3z0"/>
    <w:rsid w:val="00E027E0"/>
    <w:rPr>
      <w:rFonts w:ascii="Times New Roman" w:hAnsi="Times New Roman"/>
    </w:rPr>
  </w:style>
  <w:style w:type="character" w:customStyle="1" w:styleId="WW8Num12z0">
    <w:name w:val="WW8Num12z0"/>
    <w:rsid w:val="00E027E0"/>
    <w:rPr>
      <w:rFonts w:ascii="Times New Roman" w:hAnsi="Times New Roman"/>
    </w:rPr>
  </w:style>
  <w:style w:type="character" w:customStyle="1" w:styleId="15">
    <w:name w:val="Основной шрифт абзаца1"/>
    <w:rsid w:val="00E027E0"/>
  </w:style>
  <w:style w:type="character" w:styleId="ad">
    <w:name w:val="page number"/>
    <w:basedOn w:val="15"/>
    <w:rsid w:val="00E027E0"/>
  </w:style>
  <w:style w:type="paragraph" w:styleId="ae">
    <w:name w:val="Title"/>
    <w:basedOn w:val="a"/>
    <w:next w:val="a8"/>
    <w:link w:val="af"/>
    <w:rsid w:val="00E027E0"/>
    <w:pPr>
      <w:keepNext/>
      <w:suppressAutoHyphens/>
      <w:spacing w:before="240" w:after="120" w:line="240" w:lineRule="auto"/>
      <w:jc w:val="left"/>
    </w:pPr>
    <w:rPr>
      <w:rFonts w:ascii="Arial" w:eastAsia="Arial Unicode MS" w:hAnsi="Arial" w:cs="Tahoma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E027E0"/>
    <w:rPr>
      <w:rFonts w:ascii="Arial" w:eastAsia="Arial Unicode MS" w:hAnsi="Arial" w:cs="Tahoma"/>
      <w:sz w:val="28"/>
      <w:szCs w:val="28"/>
      <w:lang w:eastAsia="ru-RU"/>
    </w:rPr>
  </w:style>
  <w:style w:type="paragraph" w:customStyle="1" w:styleId="16">
    <w:name w:val="Название1"/>
    <w:basedOn w:val="a"/>
    <w:rsid w:val="00E027E0"/>
    <w:pPr>
      <w:suppressLineNumbers/>
      <w:suppressAutoHyphens/>
      <w:spacing w:before="120" w:after="120" w:line="240" w:lineRule="auto"/>
      <w:jc w:val="left"/>
    </w:pPr>
    <w:rPr>
      <w:rFonts w:ascii="Arial" w:eastAsia="Times New Roman" w:hAnsi="Arial" w:cs="Tahoma"/>
      <w:i/>
      <w:iCs/>
      <w:sz w:val="20"/>
      <w:szCs w:val="24"/>
      <w:lang w:eastAsia="ru-RU"/>
    </w:rPr>
  </w:style>
  <w:style w:type="paragraph" w:customStyle="1" w:styleId="17">
    <w:name w:val="Указатель1"/>
    <w:basedOn w:val="a"/>
    <w:rsid w:val="00E027E0"/>
    <w:pPr>
      <w:suppressLineNumbers/>
      <w:suppressAutoHyphens/>
      <w:spacing w:line="240" w:lineRule="auto"/>
      <w:jc w:val="left"/>
    </w:pPr>
    <w:rPr>
      <w:rFonts w:ascii="Arial" w:eastAsia="Times New Roman" w:hAnsi="Arial" w:cs="Tahoma"/>
      <w:sz w:val="22"/>
      <w:szCs w:val="20"/>
      <w:lang w:eastAsia="ru-RU"/>
    </w:rPr>
  </w:style>
  <w:style w:type="paragraph" w:customStyle="1" w:styleId="18">
    <w:name w:val="Обычный1"/>
    <w:rsid w:val="00E027E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19">
    <w:name w:val="Основной текст1"/>
    <w:basedOn w:val="18"/>
    <w:rsid w:val="00E027E0"/>
    <w:pPr>
      <w:jc w:val="both"/>
    </w:pPr>
    <w:rPr>
      <w:rFonts w:ascii="Arial" w:hAnsi="Arial"/>
      <w:sz w:val="24"/>
    </w:rPr>
  </w:style>
  <w:style w:type="paragraph" w:customStyle="1" w:styleId="61">
    <w:name w:val="Заголовок 61"/>
    <w:basedOn w:val="18"/>
    <w:next w:val="18"/>
    <w:rsid w:val="00E027E0"/>
    <w:pPr>
      <w:keepNext/>
      <w:ind w:firstLine="426"/>
    </w:pPr>
    <w:rPr>
      <w:sz w:val="24"/>
    </w:rPr>
  </w:style>
  <w:style w:type="paragraph" w:customStyle="1" w:styleId="110">
    <w:name w:val="Заголовок 11"/>
    <w:basedOn w:val="18"/>
    <w:next w:val="18"/>
    <w:rsid w:val="00E027E0"/>
    <w:pPr>
      <w:keepNext/>
      <w:tabs>
        <w:tab w:val="left" w:pos="4820"/>
      </w:tabs>
      <w:jc w:val="both"/>
    </w:pPr>
    <w:rPr>
      <w:sz w:val="24"/>
    </w:rPr>
  </w:style>
  <w:style w:type="paragraph" w:styleId="af0">
    <w:name w:val="Body Text Indent"/>
    <w:basedOn w:val="a"/>
    <w:link w:val="af1"/>
    <w:rsid w:val="00E027E0"/>
    <w:pPr>
      <w:suppressAutoHyphens/>
      <w:spacing w:line="360" w:lineRule="auto"/>
      <w:ind w:firstLine="720"/>
    </w:pPr>
    <w:rPr>
      <w:rFonts w:ascii="Arial" w:eastAsia="Times New Roman" w:hAnsi="Arial" w:cs="Times New Roman"/>
      <w:sz w:val="22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027E0"/>
    <w:rPr>
      <w:rFonts w:ascii="Arial" w:eastAsia="Times New Roman" w:hAnsi="Arial" w:cs="Times New Roman"/>
      <w:szCs w:val="20"/>
      <w:lang w:eastAsia="ru-RU"/>
    </w:rPr>
  </w:style>
  <w:style w:type="paragraph" w:styleId="a5">
    <w:name w:val="footer"/>
    <w:basedOn w:val="a"/>
    <w:link w:val="a4"/>
    <w:uiPriority w:val="99"/>
    <w:rsid w:val="00E027E0"/>
    <w:pPr>
      <w:tabs>
        <w:tab w:val="center" w:pos="4153"/>
        <w:tab w:val="right" w:pos="8306"/>
      </w:tabs>
      <w:suppressAutoHyphens/>
      <w:spacing w:line="240" w:lineRule="auto"/>
      <w:jc w:val="left"/>
    </w:pPr>
  </w:style>
  <w:style w:type="character" w:customStyle="1" w:styleId="1a">
    <w:name w:val="Нижний колонтитул Знак1"/>
    <w:basedOn w:val="a0"/>
    <w:uiPriority w:val="99"/>
    <w:semiHidden/>
    <w:rsid w:val="00E027E0"/>
    <w:rPr>
      <w:rFonts w:ascii="Times New Roman" w:hAnsi="Times New Roman"/>
      <w:sz w:val="26"/>
    </w:rPr>
  </w:style>
  <w:style w:type="paragraph" w:styleId="af2">
    <w:name w:val="header"/>
    <w:basedOn w:val="a"/>
    <w:link w:val="1b"/>
    <w:uiPriority w:val="99"/>
    <w:rsid w:val="00E027E0"/>
    <w:pPr>
      <w:tabs>
        <w:tab w:val="center" w:pos="4153"/>
        <w:tab w:val="right" w:pos="8306"/>
      </w:tabs>
      <w:suppressAutoHyphens/>
      <w:spacing w:line="240" w:lineRule="auto"/>
      <w:jc w:val="left"/>
    </w:pPr>
    <w:rPr>
      <w:rFonts w:ascii="Arial" w:eastAsia="Times New Roman" w:hAnsi="Arial" w:cs="Times New Roman"/>
      <w:sz w:val="22"/>
      <w:szCs w:val="20"/>
      <w:lang w:eastAsia="ru-RU"/>
    </w:rPr>
  </w:style>
  <w:style w:type="character" w:customStyle="1" w:styleId="1b">
    <w:name w:val="Верхний колонтитул Знак1"/>
    <w:basedOn w:val="a0"/>
    <w:link w:val="af2"/>
    <w:rsid w:val="00E027E0"/>
    <w:rPr>
      <w:rFonts w:ascii="Arial" w:eastAsia="Times New Roman" w:hAnsi="Arial" w:cs="Times New Roman"/>
      <w:szCs w:val="20"/>
      <w:lang w:eastAsia="ru-RU"/>
    </w:rPr>
  </w:style>
  <w:style w:type="paragraph" w:customStyle="1" w:styleId="21">
    <w:name w:val="Основной текст с отступом 21"/>
    <w:basedOn w:val="a"/>
    <w:rsid w:val="00E027E0"/>
    <w:pPr>
      <w:suppressAutoHyphens/>
      <w:spacing w:line="240" w:lineRule="auto"/>
      <w:ind w:firstLine="720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027E0"/>
    <w:pPr>
      <w:suppressAutoHyphens/>
      <w:spacing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E027E0"/>
    <w:pPr>
      <w:suppressAutoHyphens/>
      <w:spacing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ru-RU"/>
    </w:rPr>
  </w:style>
  <w:style w:type="paragraph" w:customStyle="1" w:styleId="310">
    <w:name w:val="Основной текст 31"/>
    <w:basedOn w:val="a"/>
    <w:rsid w:val="00E027E0"/>
    <w:pPr>
      <w:suppressAutoHyphens/>
      <w:spacing w:line="240" w:lineRule="auto"/>
      <w:jc w:val="left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af3">
    <w:name w:val="Содержимое таблицы"/>
    <w:basedOn w:val="a"/>
    <w:rsid w:val="00E027E0"/>
    <w:pPr>
      <w:suppressLineNumbers/>
      <w:suppressAutoHyphens/>
      <w:spacing w:line="240" w:lineRule="auto"/>
      <w:jc w:val="left"/>
    </w:pPr>
    <w:rPr>
      <w:rFonts w:ascii="Arial" w:eastAsia="Times New Roman" w:hAnsi="Arial" w:cs="Times New Roman"/>
      <w:sz w:val="22"/>
      <w:szCs w:val="20"/>
      <w:lang w:eastAsia="ru-RU"/>
    </w:rPr>
  </w:style>
  <w:style w:type="paragraph" w:customStyle="1" w:styleId="af4">
    <w:name w:val="Заголовок таблицы"/>
    <w:basedOn w:val="af3"/>
    <w:rsid w:val="00E027E0"/>
    <w:pPr>
      <w:jc w:val="center"/>
    </w:pPr>
    <w:rPr>
      <w:b/>
      <w:bCs/>
    </w:rPr>
  </w:style>
  <w:style w:type="paragraph" w:customStyle="1" w:styleId="af5">
    <w:name w:val="Содержимое врезки"/>
    <w:basedOn w:val="a8"/>
    <w:rsid w:val="00E027E0"/>
    <w:pPr>
      <w:suppressAutoHyphens/>
      <w:spacing w:after="0" w:line="240" w:lineRule="auto"/>
    </w:pPr>
    <w:rPr>
      <w:rFonts w:ascii="Arial" w:eastAsia="Times New Roman" w:hAnsi="Arial" w:cs="Times New Roman"/>
      <w:sz w:val="22"/>
      <w:szCs w:val="20"/>
      <w:lang w:eastAsia="ru-RU"/>
    </w:rPr>
  </w:style>
  <w:style w:type="table" w:styleId="af6">
    <w:name w:val="Table Grid"/>
    <w:basedOn w:val="a1"/>
    <w:uiPriority w:val="59"/>
    <w:rsid w:val="00E02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uiPriority w:val="22"/>
    <w:qFormat/>
    <w:rsid w:val="00E027E0"/>
    <w:rPr>
      <w:b/>
      <w:bCs/>
    </w:rPr>
  </w:style>
  <w:style w:type="paragraph" w:customStyle="1" w:styleId="Standard">
    <w:name w:val="Standard"/>
    <w:rsid w:val="00E027E0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Cs w:val="20"/>
      <w:lang w:eastAsia="ru-RU"/>
    </w:rPr>
  </w:style>
  <w:style w:type="numbering" w:customStyle="1" w:styleId="WW8Num1">
    <w:name w:val="WW8Num1"/>
    <w:basedOn w:val="a2"/>
    <w:rsid w:val="00E027E0"/>
    <w:pPr>
      <w:numPr>
        <w:numId w:val="2"/>
      </w:numPr>
    </w:pPr>
  </w:style>
  <w:style w:type="paragraph" w:customStyle="1" w:styleId="22">
    <w:name w:val="Обычный2"/>
    <w:rsid w:val="00E027E0"/>
    <w:pPr>
      <w:suppressAutoHyphens/>
      <w:spacing w:after="0" w:line="240" w:lineRule="auto"/>
    </w:pPr>
    <w:rPr>
      <w:rFonts w:ascii="Arial" w:eastAsia="Arial" w:hAnsi="Arial" w:cs="Times New Roman"/>
      <w:kern w:val="1"/>
      <w:sz w:val="20"/>
      <w:szCs w:val="20"/>
      <w:lang w:eastAsia="ru-RU"/>
    </w:rPr>
  </w:style>
  <w:style w:type="character" w:styleId="af8">
    <w:name w:val="Emphasis"/>
    <w:qFormat/>
    <w:rsid w:val="00E027E0"/>
    <w:rPr>
      <w:i/>
      <w:iCs/>
    </w:rPr>
  </w:style>
  <w:style w:type="paragraph" w:customStyle="1" w:styleId="23">
    <w:name w:val="Основной текст2"/>
    <w:basedOn w:val="22"/>
    <w:rsid w:val="00E027E0"/>
    <w:pPr>
      <w:jc w:val="both"/>
    </w:pPr>
    <w:rPr>
      <w:kern w:val="0"/>
      <w:sz w:val="24"/>
      <w:lang w:eastAsia="ar-SA"/>
    </w:rPr>
  </w:style>
  <w:style w:type="paragraph" w:styleId="af9">
    <w:name w:val="Balloon Text"/>
    <w:basedOn w:val="a"/>
    <w:link w:val="afa"/>
    <w:uiPriority w:val="99"/>
    <w:unhideWhenUsed/>
    <w:rsid w:val="00E027E0"/>
    <w:pPr>
      <w:suppressAutoHyphens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rsid w:val="00E027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4">
    <w:name w:val="СТИЛЬ2"/>
    <w:basedOn w:val="a"/>
    <w:next w:val="a"/>
    <w:rsid w:val="00E027E0"/>
    <w:pPr>
      <w:widowControl w:val="0"/>
      <w:spacing w:line="360" w:lineRule="auto"/>
      <w:ind w:firstLine="709"/>
      <w:jc w:val="left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b">
    <w:name w:val="annotation reference"/>
    <w:uiPriority w:val="99"/>
    <w:semiHidden/>
    <w:unhideWhenUsed/>
    <w:rsid w:val="00E027E0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E027E0"/>
    <w:pPr>
      <w:suppressAutoHyphens/>
      <w:spacing w:line="240" w:lineRule="auto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E027E0"/>
    <w:rPr>
      <w:rFonts w:ascii="Arial" w:eastAsia="Times New Roman" w:hAnsi="Arial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027E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E027E0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BodyText1">
    <w:name w:val="Body Text1"/>
    <w:basedOn w:val="a"/>
    <w:rsid w:val="00E027E0"/>
    <w:pPr>
      <w:suppressAutoHyphens/>
      <w:spacing w:line="240" w:lineRule="auto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LO-Normal">
    <w:name w:val="LO-Normal"/>
    <w:rsid w:val="00E027E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character" w:styleId="aff0">
    <w:name w:val="Hyperlink"/>
    <w:rsid w:val="00E027E0"/>
    <w:rPr>
      <w:color w:val="000080"/>
      <w:u w:val="single"/>
    </w:rPr>
  </w:style>
  <w:style w:type="paragraph" w:customStyle="1" w:styleId="ConsPlusNormal">
    <w:name w:val="ConsPlusNormal"/>
    <w:rsid w:val="00E02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 w:bidi="ru-RU"/>
    </w:rPr>
  </w:style>
  <w:style w:type="paragraph" w:customStyle="1" w:styleId="32">
    <w:name w:val="Основной текст3"/>
    <w:basedOn w:val="LO-Normal"/>
    <w:rsid w:val="00E027E0"/>
    <w:pPr>
      <w:jc w:val="both"/>
    </w:pPr>
    <w:rPr>
      <w:rFonts w:ascii="Arial" w:hAnsi="Arial" w:cs="Arial"/>
      <w:sz w:val="24"/>
    </w:rPr>
  </w:style>
  <w:style w:type="character" w:customStyle="1" w:styleId="WW-Absatz-Standardschriftart11111111111111111111111111111111111">
    <w:name w:val="WW-Absatz-Standardschriftart11111111111111111111111111111111111"/>
    <w:rsid w:val="00E027E0"/>
  </w:style>
  <w:style w:type="character" w:customStyle="1" w:styleId="WW8Num6z5">
    <w:name w:val="WW8Num6z5"/>
    <w:rsid w:val="00E027E0"/>
  </w:style>
  <w:style w:type="character" w:customStyle="1" w:styleId="WW-Absatz-Standardschriftart111111">
    <w:name w:val="WW-Absatz-Standardschriftart111111"/>
    <w:rsid w:val="00E027E0"/>
  </w:style>
  <w:style w:type="paragraph" w:customStyle="1" w:styleId="220">
    <w:name w:val="Основной текст с отступом 22"/>
    <w:basedOn w:val="a"/>
    <w:uiPriority w:val="99"/>
    <w:rsid w:val="00E027E0"/>
    <w:pPr>
      <w:suppressAutoHyphens/>
      <w:spacing w:line="320" w:lineRule="atLeast"/>
      <w:ind w:firstLine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41">
    <w:name w:val="Основной текст4"/>
    <w:basedOn w:val="LO-Normal"/>
    <w:rsid w:val="00E027E0"/>
    <w:pPr>
      <w:jc w:val="both"/>
    </w:pPr>
    <w:rPr>
      <w:rFonts w:ascii="Arial" w:hAnsi="Arial" w:cs="Arial"/>
      <w:sz w:val="24"/>
    </w:rPr>
  </w:style>
  <w:style w:type="paragraph" w:styleId="aff1">
    <w:name w:val="Normal (Web)"/>
    <w:basedOn w:val="a"/>
    <w:uiPriority w:val="99"/>
    <w:rsid w:val="00E027E0"/>
    <w:pPr>
      <w:suppressAutoHyphens/>
      <w:spacing w:before="280" w:after="280" w:line="240" w:lineRule="auto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25">
    <w:name w:val="Основной текст (2)"/>
    <w:basedOn w:val="a0"/>
    <w:rsid w:val="00E02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nformat">
    <w:name w:val="ConsPlusNonformat"/>
    <w:uiPriority w:val="99"/>
    <w:rsid w:val="00E027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c">
    <w:name w:val="Сетка таблицы1"/>
    <w:basedOn w:val="a1"/>
    <w:next w:val="af6"/>
    <w:uiPriority w:val="59"/>
    <w:rsid w:val="00E02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No Spacing"/>
    <w:uiPriority w:val="1"/>
    <w:qFormat/>
    <w:rsid w:val="00E027E0"/>
    <w:pPr>
      <w:spacing w:after="0" w:line="240" w:lineRule="auto"/>
    </w:pPr>
  </w:style>
  <w:style w:type="paragraph" w:customStyle="1" w:styleId="Default">
    <w:name w:val="Default"/>
    <w:rsid w:val="00E027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honablet-hide">
    <w:name w:val="phonablet-hide"/>
    <w:basedOn w:val="a0"/>
    <w:rsid w:val="007C5C4B"/>
  </w:style>
  <w:style w:type="character" w:customStyle="1" w:styleId="header-userbonus">
    <w:name w:val="header-userbonus"/>
    <w:basedOn w:val="a0"/>
    <w:rsid w:val="007C5C4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5C4B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5C4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5C4B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5C4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s-14">
    <w:name w:val="fs-14"/>
    <w:basedOn w:val="a0"/>
    <w:rsid w:val="007C5C4B"/>
  </w:style>
  <w:style w:type="paragraph" w:customStyle="1" w:styleId="inlineblock">
    <w:name w:val="inlineblock"/>
    <w:basedOn w:val="a"/>
    <w:rsid w:val="007C5C4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eckcover-text">
    <w:name w:val="checkcover-text"/>
    <w:basedOn w:val="a0"/>
    <w:rsid w:val="007C5C4B"/>
  </w:style>
  <w:style w:type="paragraph" w:styleId="26">
    <w:name w:val="Body Text Indent 2"/>
    <w:basedOn w:val="a"/>
    <w:link w:val="27"/>
    <w:uiPriority w:val="99"/>
    <w:semiHidden/>
    <w:unhideWhenUsed/>
    <w:rsid w:val="00E1533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E1533F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123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3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4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7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549">
              <w:marLeft w:val="-36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3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3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96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5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6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192220">
                  <w:marLeft w:val="90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4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0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03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5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35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419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75247">
                                  <w:marLeft w:val="0"/>
                                  <w:marRight w:val="0"/>
                                  <w:marTop w:val="0"/>
                                  <w:marBottom w:val="2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371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0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03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3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5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Эдуард Р. Скрипнюк</cp:lastModifiedBy>
  <cp:revision>5</cp:revision>
  <cp:lastPrinted>2022-04-06T05:20:00Z</cp:lastPrinted>
  <dcterms:created xsi:type="dcterms:W3CDTF">2022-04-06T05:11:00Z</dcterms:created>
  <dcterms:modified xsi:type="dcterms:W3CDTF">2023-08-21T09:11:00Z</dcterms:modified>
</cp:coreProperties>
</file>